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31325" w14:textId="77777777" w:rsidR="00317DB8" w:rsidRDefault="00317DB8" w:rsidP="008174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CCFDF7" w14:textId="77777777" w:rsidR="00317DB8" w:rsidRDefault="00317DB8" w:rsidP="008174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0BBDBE" w14:textId="77777777" w:rsidR="00317DB8" w:rsidRDefault="00317DB8" w:rsidP="008174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4154CA" w14:textId="77777777" w:rsidR="00317DB8" w:rsidRDefault="00317DB8" w:rsidP="008174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BD5E17" w14:textId="124C46B5" w:rsidR="0081743C" w:rsidRDefault="0081743C" w:rsidP="008174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43C">
        <w:rPr>
          <w:rFonts w:ascii="Times New Roman" w:hAnsi="Times New Roman" w:cs="Times New Roman"/>
          <w:b/>
          <w:sz w:val="28"/>
          <w:szCs w:val="28"/>
        </w:rPr>
        <w:t xml:space="preserve">Педагогический совет </w:t>
      </w:r>
    </w:p>
    <w:p w14:paraId="77CF6E4C" w14:textId="77777777" w:rsidR="0081743C" w:rsidRDefault="0081743C" w:rsidP="008174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43C">
        <w:rPr>
          <w:rFonts w:ascii="Times New Roman" w:hAnsi="Times New Roman" w:cs="Times New Roman"/>
          <w:b/>
          <w:sz w:val="28"/>
          <w:szCs w:val="28"/>
        </w:rPr>
        <w:t>«Развивающая предметно- пространственная среда как средство, обеспечивающее ребенку свободу выбора»</w:t>
      </w:r>
    </w:p>
    <w:p w14:paraId="6BC7408F" w14:textId="77777777" w:rsidR="0081743C" w:rsidRDefault="0081743C" w:rsidP="0081743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Pr="0081743C">
        <w:rPr>
          <w:rFonts w:ascii="Times New Roman" w:hAnsi="Times New Roman" w:cs="Times New Roman"/>
          <w:i/>
          <w:sz w:val="24"/>
          <w:szCs w:val="24"/>
        </w:rPr>
        <w:t>использованием интерактивных методов и приемов взаимодействия с педагогами.</w:t>
      </w:r>
    </w:p>
    <w:p w14:paraId="56049DF7" w14:textId="4C5E845A" w:rsidR="00A728A0" w:rsidRDefault="00A728A0" w:rsidP="0081743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(Игра «Своя игра»)</w:t>
      </w:r>
    </w:p>
    <w:p w14:paraId="610848A9" w14:textId="6FB46EED" w:rsidR="00317DB8" w:rsidRDefault="00317DB8" w:rsidP="0081743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 wp14:anchorId="4257DBD7" wp14:editId="10D5A8AB">
            <wp:extent cx="4572000" cy="2543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543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97611F" w14:textId="01D1808D" w:rsidR="00317DB8" w:rsidRDefault="00317DB8" w:rsidP="0081743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D3D4350" w14:textId="77777777" w:rsidR="00317DB8" w:rsidRDefault="00317DB8" w:rsidP="0081743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3CF5D13B" w14:textId="3D689954" w:rsidR="00317DB8" w:rsidRDefault="00317DB8" w:rsidP="0081743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0CEFDA2" w14:textId="32C32A65" w:rsidR="00317DB8" w:rsidRDefault="00317DB8" w:rsidP="00317DB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Разработал и подготовил:</w:t>
      </w:r>
    </w:p>
    <w:p w14:paraId="6D0C0966" w14:textId="77777777" w:rsidR="00317DB8" w:rsidRDefault="00317DB8" w:rsidP="00317DB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Заместитель заведующего ГБДОУ детского сада № 62 </w:t>
      </w:r>
    </w:p>
    <w:p w14:paraId="043E225D" w14:textId="18B82FBC" w:rsidR="00317DB8" w:rsidRDefault="00317DB8" w:rsidP="00317DB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Невского района Санкт-Петербурга </w:t>
      </w:r>
    </w:p>
    <w:p w14:paraId="1A2EF692" w14:textId="0BD8D6E1" w:rsidR="00317DB8" w:rsidRDefault="00317DB8" w:rsidP="00317DB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Дарья Сергеевна Бурцева</w:t>
      </w:r>
    </w:p>
    <w:p w14:paraId="13DE2544" w14:textId="4C4857BA" w:rsidR="00317DB8" w:rsidRDefault="00317DB8" w:rsidP="0081743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E5A52FD" w14:textId="3A2E7446" w:rsidR="00317DB8" w:rsidRDefault="00317DB8" w:rsidP="0081743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232F7C65" w14:textId="6FC3F5CC" w:rsidR="00317DB8" w:rsidRDefault="00317DB8" w:rsidP="0081743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BB97B69" w14:textId="25C03EFE" w:rsidR="00317DB8" w:rsidRDefault="00317DB8" w:rsidP="0081743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B3D5390" w14:textId="5ABBAB7B" w:rsidR="00317DB8" w:rsidRDefault="00317DB8" w:rsidP="0081743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6CAE644C" w14:textId="794AB6E9" w:rsidR="00317DB8" w:rsidRDefault="00317DB8" w:rsidP="0081743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257F9DD" w14:textId="44195872" w:rsidR="00317DB8" w:rsidRDefault="00317DB8" w:rsidP="0081743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2895987" w14:textId="77777777" w:rsidR="00317DB8" w:rsidRPr="0081743C" w:rsidRDefault="00317DB8" w:rsidP="00317DB8">
      <w:pPr>
        <w:rPr>
          <w:rFonts w:ascii="Times New Roman" w:hAnsi="Times New Roman" w:cs="Times New Roman"/>
          <w:i/>
          <w:sz w:val="24"/>
          <w:szCs w:val="24"/>
        </w:rPr>
      </w:pPr>
    </w:p>
    <w:p w14:paraId="0A2CFBDA" w14:textId="77777777" w:rsidR="0081743C" w:rsidRPr="004F2C0A" w:rsidRDefault="0081743C" w:rsidP="0081743C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b/>
        </w:rPr>
      </w:pPr>
      <w:r w:rsidRPr="0081743C">
        <w:rPr>
          <w:rFonts w:eastAsia="Calibri"/>
          <w:b/>
        </w:rPr>
        <w:lastRenderedPageBreak/>
        <w:t>Цель:</w:t>
      </w:r>
      <w:r w:rsidR="004F2C0A" w:rsidRPr="004F2C0A">
        <w:rPr>
          <w:color w:val="000000"/>
          <w:sz w:val="28"/>
          <w:szCs w:val="28"/>
          <w:shd w:val="clear" w:color="auto" w:fill="FFFFFF"/>
        </w:rPr>
        <w:t xml:space="preserve"> </w:t>
      </w:r>
      <w:r w:rsidR="004F2C0A" w:rsidRPr="004F2C0A">
        <w:rPr>
          <w:color w:val="000000"/>
          <w:shd w:val="clear" w:color="auto" w:fill="FFFFFF"/>
        </w:rPr>
        <w:t>проведение системного анализа педагогической деятельности по проектированию комфортной развивающей предметно-пространственной среды в возрастных группах ДОУ и определение путей совершенствования работы в данном направлении.</w:t>
      </w:r>
    </w:p>
    <w:p w14:paraId="7AC69BFB" w14:textId="77777777" w:rsidR="0081743C" w:rsidRPr="00611D38" w:rsidRDefault="0081743C" w:rsidP="0081743C">
      <w:pPr>
        <w:pStyle w:val="a3"/>
        <w:shd w:val="clear" w:color="auto" w:fill="FFFFFF"/>
        <w:spacing w:before="0" w:beforeAutospacing="0" w:after="0" w:afterAutospacing="0"/>
        <w:jc w:val="both"/>
        <w:rPr>
          <w:b/>
          <w:kern w:val="1"/>
          <w:lang w:eastAsia="ar-SA"/>
        </w:rPr>
      </w:pPr>
    </w:p>
    <w:p w14:paraId="305AD875" w14:textId="77777777" w:rsidR="0081743C" w:rsidRDefault="0081743C" w:rsidP="004F2C0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1D3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14:paraId="282EC61D" w14:textId="77777777" w:rsidR="00C4102F" w:rsidRPr="00C4102F" w:rsidRDefault="00C4102F" w:rsidP="004F2C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повысить профессиональную компетентность</w:t>
      </w:r>
      <w:r w:rsidRPr="00C41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педагогов</w:t>
      </w:r>
      <w:r w:rsidRPr="00C4102F">
        <w:rPr>
          <w:rFonts w:ascii="Times New Roman" w:eastAsia="Times New Roman" w:hAnsi="Times New Roman" w:cs="Times New Roman"/>
          <w:sz w:val="24"/>
          <w:szCs w:val="24"/>
        </w:rPr>
        <w:t xml:space="preserve"> в условиях модернизации дошкольного образования; </w:t>
      </w:r>
    </w:p>
    <w:p w14:paraId="2573168F" w14:textId="77777777" w:rsidR="00C4102F" w:rsidRPr="00C4102F" w:rsidRDefault="00C4102F" w:rsidP="004F2C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обеспечить полноценную теоретическую и практическую подготовку</w:t>
      </w:r>
      <w:r w:rsidRPr="00C4102F">
        <w:rPr>
          <w:rFonts w:ascii="Times New Roman" w:eastAsia="Times New Roman" w:hAnsi="Times New Roman" w:cs="Times New Roman"/>
          <w:sz w:val="24"/>
          <w:szCs w:val="24"/>
        </w:rPr>
        <w:t xml:space="preserve"> к проектированию развивающей предметно-пространственной среды с учетом ФГОС ДО</w:t>
      </w:r>
      <w:r>
        <w:rPr>
          <w:rFonts w:ascii="Times New Roman" w:eastAsia="Times New Roman" w:hAnsi="Times New Roman" w:cs="Times New Roman"/>
          <w:sz w:val="24"/>
          <w:szCs w:val="24"/>
        </w:rPr>
        <w:t>, профессионального стандарта «Педагог»</w:t>
      </w:r>
      <w:r w:rsidRPr="00C4102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B35457D" w14:textId="77777777" w:rsidR="0081743C" w:rsidRDefault="00C4102F" w:rsidP="004F2C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формировать умения</w:t>
      </w:r>
      <w:r w:rsidRPr="00C4102F">
        <w:rPr>
          <w:rFonts w:ascii="Times New Roman" w:eastAsia="Times New Roman" w:hAnsi="Times New Roman" w:cs="Times New Roman"/>
          <w:sz w:val="24"/>
          <w:szCs w:val="24"/>
        </w:rPr>
        <w:t xml:space="preserve"> проектировать и прогнозировать РППС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группах детского сада.</w:t>
      </w:r>
    </w:p>
    <w:p w14:paraId="55B7A892" w14:textId="77777777" w:rsidR="00C62405" w:rsidRDefault="00C62405" w:rsidP="004F2C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CAD2EB" w14:textId="77777777" w:rsidR="00C62405" w:rsidRDefault="00C62405" w:rsidP="00C624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Ход мероприятия</w:t>
      </w:r>
    </w:p>
    <w:p w14:paraId="5D0A27BC" w14:textId="77777777" w:rsidR="004F2C0A" w:rsidRDefault="004F2C0A" w:rsidP="004F2C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A33123" w14:textId="77777777" w:rsidR="00C62405" w:rsidRDefault="00C62405" w:rsidP="004F2C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началом педагогического совета педагоги проходят жеребьевку для дальнейшей работы в командах.</w:t>
      </w:r>
    </w:p>
    <w:p w14:paraId="34A0F464" w14:textId="77777777" w:rsidR="00C62405" w:rsidRDefault="00C62405" w:rsidP="004F2C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CC70A7" w14:textId="77777777" w:rsidR="00086423" w:rsidRPr="000B1342" w:rsidRDefault="00086423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728A0">
        <w:rPr>
          <w:rFonts w:ascii="Times New Roman" w:hAnsi="Times New Roman" w:cs="Times New Roman"/>
          <w:i/>
          <w:sz w:val="24"/>
          <w:szCs w:val="24"/>
          <w:u w:val="single"/>
        </w:rPr>
        <w:t>Заставка «Своя игра».</w:t>
      </w:r>
    </w:p>
    <w:p w14:paraId="470A85B8" w14:textId="25ED057D" w:rsidR="00985B1B" w:rsidRDefault="00086423" w:rsidP="004F6DCB">
      <w:pPr>
        <w:jc w:val="both"/>
        <w:rPr>
          <w:rFonts w:ascii="Times New Roman" w:hAnsi="Times New Roman" w:cs="Times New Roman"/>
          <w:sz w:val="24"/>
          <w:szCs w:val="24"/>
        </w:rPr>
      </w:pPr>
      <w:r w:rsidRPr="004F6DCB">
        <w:rPr>
          <w:rFonts w:ascii="Times New Roman" w:hAnsi="Times New Roman" w:cs="Times New Roman"/>
          <w:b/>
          <w:i/>
          <w:sz w:val="24"/>
          <w:szCs w:val="24"/>
        </w:rPr>
        <w:t>Ведущий</w:t>
      </w:r>
      <w:r w:rsidR="00317DB8" w:rsidRPr="004F6DCB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317DB8" w:rsidRPr="004F6DCB">
        <w:rPr>
          <w:rFonts w:ascii="Times New Roman" w:hAnsi="Times New Roman" w:cs="Times New Roman"/>
          <w:sz w:val="24"/>
          <w:szCs w:val="24"/>
        </w:rPr>
        <w:t xml:space="preserve"> </w:t>
      </w:r>
      <w:r w:rsidR="00317DB8">
        <w:rPr>
          <w:rFonts w:ascii="Times New Roman" w:hAnsi="Times New Roman" w:cs="Times New Roman"/>
          <w:sz w:val="24"/>
          <w:szCs w:val="24"/>
        </w:rPr>
        <w:t>- О</w:t>
      </w:r>
      <w:r w:rsidR="00317DB8" w:rsidRPr="004F6DCB">
        <w:rPr>
          <w:rFonts w:ascii="Times New Roman" w:hAnsi="Times New Roman" w:cs="Times New Roman"/>
          <w:sz w:val="24"/>
          <w:szCs w:val="24"/>
        </w:rPr>
        <w:t>ни</w:t>
      </w:r>
      <w:r w:rsidRPr="004F6DCB">
        <w:rPr>
          <w:rFonts w:ascii="Times New Roman" w:hAnsi="Times New Roman" w:cs="Times New Roman"/>
          <w:sz w:val="24"/>
          <w:szCs w:val="24"/>
        </w:rPr>
        <w:t xml:space="preserve"> </w:t>
      </w:r>
      <w:r w:rsidR="00985B1B" w:rsidRPr="004F6DCB">
        <w:rPr>
          <w:rFonts w:ascii="Times New Roman" w:hAnsi="Times New Roman" w:cs="Times New Roman"/>
          <w:sz w:val="24"/>
          <w:szCs w:val="24"/>
        </w:rPr>
        <w:t>знают</w:t>
      </w:r>
      <w:r w:rsidR="00713DD6" w:rsidRPr="004F6DCB">
        <w:rPr>
          <w:rFonts w:ascii="Times New Roman" w:hAnsi="Times New Roman" w:cs="Times New Roman"/>
          <w:sz w:val="24"/>
          <w:szCs w:val="24"/>
        </w:rPr>
        <w:t xml:space="preserve">, что такое </w:t>
      </w:r>
      <w:r w:rsidR="004F6DCB" w:rsidRPr="004F6DCB">
        <w:rPr>
          <w:rFonts w:ascii="Times New Roman" w:hAnsi="Times New Roman" w:cs="Times New Roman"/>
          <w:sz w:val="24"/>
          <w:szCs w:val="24"/>
        </w:rPr>
        <w:t>о</w:t>
      </w:r>
      <w:r w:rsidR="00713DD6" w:rsidRPr="004F6DCB">
        <w:rPr>
          <w:rFonts w:ascii="Times New Roman" w:hAnsi="Times New Roman" w:cs="Times New Roman"/>
          <w:sz w:val="24"/>
          <w:szCs w:val="24"/>
        </w:rPr>
        <w:t>бразовательная парадигма нового времени</w:t>
      </w:r>
      <w:r w:rsidR="004F6DCB" w:rsidRPr="004F6DCB">
        <w:rPr>
          <w:rFonts w:ascii="Times New Roman" w:hAnsi="Times New Roman" w:cs="Times New Roman"/>
          <w:sz w:val="24"/>
          <w:szCs w:val="24"/>
        </w:rPr>
        <w:t xml:space="preserve">, </w:t>
      </w:r>
      <w:r w:rsidR="00985B1B" w:rsidRPr="004F6DCB">
        <w:rPr>
          <w:rFonts w:ascii="Times New Roman" w:hAnsi="Times New Roman" w:cs="Times New Roman"/>
          <w:sz w:val="24"/>
          <w:szCs w:val="24"/>
        </w:rPr>
        <w:t>инновационные педагогические технологии и рефлексия, они умеют взаимодействовать и сотрудничать с всеми родителями без исключения и могут найти подход абсолютно к каждому ребенку,</w:t>
      </w:r>
      <w:r w:rsidR="005561A0">
        <w:rPr>
          <w:rFonts w:ascii="Times New Roman" w:hAnsi="Times New Roman" w:cs="Times New Roman"/>
          <w:sz w:val="24"/>
          <w:szCs w:val="24"/>
        </w:rPr>
        <w:t xml:space="preserve"> </w:t>
      </w:r>
      <w:r w:rsidR="00985B1B" w:rsidRPr="004F6DCB">
        <w:rPr>
          <w:rFonts w:ascii="Times New Roman" w:hAnsi="Times New Roman" w:cs="Times New Roman"/>
          <w:sz w:val="24"/>
          <w:szCs w:val="24"/>
        </w:rPr>
        <w:t xml:space="preserve">они могут узнать </w:t>
      </w:r>
      <w:r w:rsidR="004F6DCB">
        <w:rPr>
          <w:rFonts w:ascii="Times New Roman" w:hAnsi="Times New Roman" w:cs="Times New Roman"/>
          <w:sz w:val="24"/>
          <w:szCs w:val="24"/>
        </w:rPr>
        <w:t xml:space="preserve">с первых нот </w:t>
      </w:r>
      <w:r w:rsidR="00985B1B" w:rsidRPr="004F6DCB">
        <w:rPr>
          <w:rFonts w:ascii="Times New Roman" w:hAnsi="Times New Roman" w:cs="Times New Roman"/>
          <w:sz w:val="24"/>
          <w:szCs w:val="24"/>
        </w:rPr>
        <w:t>песни группы «Барбарики», а разбудив их ночью, с легкостью ответят на вопросы, что такое ФГОС ДО и Профстандарт</w:t>
      </w:r>
      <w:r w:rsidR="004F6DC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9B8AF85" w14:textId="77777777" w:rsidR="004F6DCB" w:rsidRDefault="004F6DCB" w:rsidP="004F6D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«Своя игра», мы начинаем!</w:t>
      </w:r>
    </w:p>
    <w:p w14:paraId="3D326CB0" w14:textId="77777777" w:rsidR="004F6DCB" w:rsidRDefault="004F6DCB" w:rsidP="004F6D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сегодня в нашем турнире, который носит название «</w:t>
      </w:r>
      <w:r w:rsidRPr="00D94505">
        <w:rPr>
          <w:rFonts w:ascii="Times New Roman" w:hAnsi="Times New Roman" w:cs="Times New Roman"/>
          <w:sz w:val="24"/>
          <w:szCs w:val="24"/>
        </w:rPr>
        <w:t>Развивающая предметно- пространственная среда как средство, обеспечивающее ребенку свободу выбора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561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примут участие команды педагогов!</w:t>
      </w:r>
      <w:r w:rsidR="005561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Поприветствуем их!</w:t>
      </w:r>
    </w:p>
    <w:p w14:paraId="52808104" w14:textId="77777777" w:rsidR="004F6DCB" w:rsidRDefault="004F6DCB" w:rsidP="005561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команды, внимание на монитор!</w:t>
      </w:r>
    </w:p>
    <w:p w14:paraId="26E25191" w14:textId="77777777" w:rsidR="004F6DCB" w:rsidRPr="008207C4" w:rsidRDefault="004F6DCB" w:rsidP="005561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(Ведущий обращает внимание педагогов на главную таблицу с темами турнира: </w:t>
      </w:r>
      <w:r w:rsidR="005561A0" w:rsidRPr="008207C4">
        <w:rPr>
          <w:rFonts w:ascii="Times New Roman" w:hAnsi="Times New Roman" w:cs="Times New Roman"/>
          <w:sz w:val="24"/>
          <w:szCs w:val="24"/>
        </w:rPr>
        <w:t xml:space="preserve">1.  Блок «Нормативка», 2. Блок «Организация РППС», </w:t>
      </w:r>
      <w:r w:rsidR="005561A0" w:rsidRPr="008207C4">
        <w:rPr>
          <w:rFonts w:ascii="Times New Roman" w:hAnsi="Times New Roman" w:cs="Times New Roman"/>
          <w:iCs/>
          <w:sz w:val="24"/>
          <w:szCs w:val="24"/>
        </w:rPr>
        <w:t>3. Блок «Функции РППС»</w:t>
      </w:r>
      <w:r w:rsidR="008B5EBC">
        <w:rPr>
          <w:rFonts w:ascii="Times New Roman" w:hAnsi="Times New Roman" w:cs="Times New Roman"/>
          <w:sz w:val="24"/>
          <w:szCs w:val="24"/>
        </w:rPr>
        <w:t>.</w:t>
      </w:r>
    </w:p>
    <w:p w14:paraId="535FFCB8" w14:textId="77777777" w:rsidR="00C35EFC" w:rsidRDefault="00C35EFC" w:rsidP="005561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начинаем первый раунд.</w:t>
      </w:r>
    </w:p>
    <w:p w14:paraId="246EFEE7" w14:textId="77777777" w:rsidR="005561A0" w:rsidRDefault="005561A0" w:rsidP="005561A0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5135B883" w14:textId="77777777" w:rsidR="00C35EFC" w:rsidRDefault="00C35EFC" w:rsidP="005561A0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728A0">
        <w:rPr>
          <w:rFonts w:ascii="Times New Roman" w:hAnsi="Times New Roman" w:cs="Times New Roman"/>
          <w:i/>
          <w:sz w:val="24"/>
          <w:szCs w:val="24"/>
          <w:u w:val="single"/>
        </w:rPr>
        <w:t>Заставка «Первый раунд»</w:t>
      </w:r>
    </w:p>
    <w:p w14:paraId="14F45634" w14:textId="77777777" w:rsidR="007151DE" w:rsidRDefault="007151DE" w:rsidP="004F6DCB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7C9BCFD8" w14:textId="77777777" w:rsidR="007151DE" w:rsidRDefault="00722738" w:rsidP="004F6DCB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1. </w:t>
      </w:r>
      <w:r w:rsidR="007151DE">
        <w:rPr>
          <w:rFonts w:ascii="Times New Roman" w:hAnsi="Times New Roman" w:cs="Times New Roman"/>
          <w:i/>
          <w:sz w:val="24"/>
          <w:szCs w:val="24"/>
          <w:u w:val="single"/>
        </w:rPr>
        <w:t xml:space="preserve"> Блок «Нормативка»</w:t>
      </w:r>
    </w:p>
    <w:p w14:paraId="00819233" w14:textId="77777777" w:rsidR="007151DE" w:rsidRPr="00235A37" w:rsidRDefault="007151DE" w:rsidP="007151D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Вопрос на </w:t>
      </w:r>
      <w:r w:rsidRPr="007151DE">
        <w:rPr>
          <w:rFonts w:ascii="Times New Roman" w:hAnsi="Times New Roman" w:cs="Times New Roman"/>
          <w:b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35A37">
        <w:rPr>
          <w:rFonts w:ascii="Times New Roman" w:hAnsi="Times New Roman" w:cs="Times New Roman"/>
          <w:i/>
          <w:sz w:val="24"/>
          <w:szCs w:val="24"/>
        </w:rPr>
        <w:t xml:space="preserve">«Назовите документ, с учетом которого организации осуществляющие образовательную деятельность на уровне дошкольного образования САМОСТОЯТЕЛЬНО разрабатывают и утверждают основную </w:t>
      </w:r>
      <w:r w:rsidR="00B60CA1">
        <w:rPr>
          <w:rFonts w:ascii="Times New Roman" w:hAnsi="Times New Roman" w:cs="Times New Roman"/>
          <w:i/>
          <w:sz w:val="24"/>
          <w:szCs w:val="24"/>
        </w:rPr>
        <w:t>общеобразовательную программу д</w:t>
      </w:r>
      <w:r w:rsidRPr="00235A37">
        <w:rPr>
          <w:rFonts w:ascii="Times New Roman" w:hAnsi="Times New Roman" w:cs="Times New Roman"/>
          <w:i/>
          <w:sz w:val="24"/>
          <w:szCs w:val="24"/>
        </w:rPr>
        <w:t>ошкольного образования».</w:t>
      </w:r>
    </w:p>
    <w:p w14:paraId="05D26468" w14:textId="77777777" w:rsidR="007151DE" w:rsidRDefault="007151DE" w:rsidP="007151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(Примерная основная образовательная программа дошкольного образования, которая разработана в соответствии с Федеральным законом «Об образовании в Российской Федерации» и ФГОС ДО.)</w:t>
      </w:r>
    </w:p>
    <w:p w14:paraId="73628DE5" w14:textId="77777777" w:rsidR="007151DE" w:rsidRDefault="007151DE" w:rsidP="007151D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Вопрос на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151DE">
        <w:rPr>
          <w:rFonts w:ascii="Times New Roman" w:hAnsi="Times New Roman" w:cs="Times New Roman"/>
          <w:b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:</w:t>
      </w:r>
      <w:r w:rsidR="00B60CA1">
        <w:rPr>
          <w:rFonts w:ascii="Times New Roman" w:hAnsi="Times New Roman" w:cs="Times New Roman"/>
          <w:sz w:val="24"/>
          <w:szCs w:val="24"/>
        </w:rPr>
        <w:t xml:space="preserve"> </w:t>
      </w:r>
      <w:r w:rsidR="00235A37" w:rsidRPr="00235A37">
        <w:rPr>
          <w:rFonts w:ascii="Times New Roman" w:hAnsi="Times New Roman" w:cs="Times New Roman"/>
          <w:i/>
          <w:sz w:val="24"/>
          <w:szCs w:val="24"/>
        </w:rPr>
        <w:t>«</w:t>
      </w:r>
      <w:r w:rsidRPr="00235A37">
        <w:rPr>
          <w:rFonts w:ascii="Times New Roman" w:hAnsi="Times New Roman" w:cs="Times New Roman"/>
          <w:i/>
          <w:sz w:val="24"/>
          <w:szCs w:val="24"/>
        </w:rPr>
        <w:t xml:space="preserve">Назовите документ, который определяет требования к </w:t>
      </w:r>
      <w:r w:rsidR="00235A37" w:rsidRPr="00235A37">
        <w:rPr>
          <w:rFonts w:ascii="Times New Roman" w:hAnsi="Times New Roman" w:cs="Times New Roman"/>
          <w:i/>
          <w:sz w:val="24"/>
          <w:szCs w:val="24"/>
        </w:rPr>
        <w:t xml:space="preserve">организации развивающей предметно-пространственной среды </w:t>
      </w:r>
      <w:r w:rsidRPr="00235A37">
        <w:rPr>
          <w:rFonts w:ascii="Times New Roman" w:hAnsi="Times New Roman" w:cs="Times New Roman"/>
          <w:i/>
          <w:sz w:val="24"/>
          <w:szCs w:val="24"/>
        </w:rPr>
        <w:t>Организаци</w:t>
      </w:r>
      <w:r w:rsidR="00235A37" w:rsidRPr="00235A37">
        <w:rPr>
          <w:rFonts w:ascii="Times New Roman" w:hAnsi="Times New Roman" w:cs="Times New Roman"/>
          <w:i/>
          <w:sz w:val="24"/>
          <w:szCs w:val="24"/>
        </w:rPr>
        <w:t xml:space="preserve">и, Группы, а также территории, прилегающей к Организации, а именно: Содержательно-насыщенная, Трансформируемая, Полифункциональная, Вариативная, Доступная, </w:t>
      </w:r>
      <w:r w:rsidRPr="00235A37">
        <w:rPr>
          <w:rFonts w:ascii="Times New Roman" w:hAnsi="Times New Roman" w:cs="Times New Roman"/>
          <w:i/>
          <w:sz w:val="24"/>
          <w:szCs w:val="24"/>
        </w:rPr>
        <w:t>Безопасная</w:t>
      </w:r>
      <w:r w:rsidR="00235A37" w:rsidRPr="00235A37">
        <w:rPr>
          <w:rFonts w:ascii="Times New Roman" w:hAnsi="Times New Roman" w:cs="Times New Roman"/>
          <w:i/>
          <w:sz w:val="24"/>
          <w:szCs w:val="24"/>
        </w:rPr>
        <w:t>».</w:t>
      </w:r>
    </w:p>
    <w:p w14:paraId="26EA84A9" w14:textId="77777777" w:rsidR="00235A37" w:rsidRDefault="00235A37" w:rsidP="007151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(Федеральный государственный образовательный стандарт дошкольного образования (Приказ Минобрнауки РФ от 17.10.2013 № 1155)</w:t>
      </w:r>
    </w:p>
    <w:p w14:paraId="0DF0025E" w14:textId="77777777" w:rsidR="00B60AF7" w:rsidRPr="00B60AF7" w:rsidRDefault="00235A37" w:rsidP="00B60A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Вопрос на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151DE">
        <w:rPr>
          <w:rFonts w:ascii="Times New Roman" w:hAnsi="Times New Roman" w:cs="Times New Roman"/>
          <w:b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:</w:t>
      </w:r>
      <w:r w:rsidR="008B5EBC">
        <w:rPr>
          <w:rFonts w:ascii="Times New Roman" w:hAnsi="Times New Roman" w:cs="Times New Roman"/>
          <w:sz w:val="24"/>
          <w:szCs w:val="24"/>
        </w:rPr>
        <w:t xml:space="preserve"> </w:t>
      </w:r>
      <w:r w:rsidR="00AD7208">
        <w:rPr>
          <w:rFonts w:ascii="Times New Roman" w:hAnsi="Times New Roman" w:cs="Times New Roman"/>
          <w:sz w:val="24"/>
          <w:szCs w:val="24"/>
        </w:rPr>
        <w:t xml:space="preserve"> </w:t>
      </w:r>
      <w:r w:rsidRPr="00B60AF7">
        <w:rPr>
          <w:rFonts w:ascii="Times New Roman" w:hAnsi="Times New Roman" w:cs="Times New Roman"/>
          <w:i/>
          <w:sz w:val="24"/>
          <w:szCs w:val="24"/>
        </w:rPr>
        <w:t>«</w:t>
      </w:r>
      <w:r w:rsidR="00E737CD" w:rsidRPr="00B60AF7">
        <w:rPr>
          <w:rFonts w:ascii="Times New Roman" w:hAnsi="Times New Roman" w:cs="Times New Roman"/>
          <w:i/>
          <w:sz w:val="24"/>
          <w:szCs w:val="24"/>
        </w:rPr>
        <w:t>Назовите документ, на основе которого пе</w:t>
      </w:r>
      <w:r w:rsidR="00B60AF7" w:rsidRPr="00B60AF7">
        <w:rPr>
          <w:rFonts w:ascii="Times New Roman" w:hAnsi="Times New Roman" w:cs="Times New Roman"/>
          <w:i/>
          <w:sz w:val="24"/>
          <w:szCs w:val="24"/>
        </w:rPr>
        <w:t xml:space="preserve">дагогические работники </w:t>
      </w:r>
      <w:r w:rsidR="00B60AF7">
        <w:rPr>
          <w:rFonts w:ascii="Times New Roman" w:hAnsi="Times New Roman" w:cs="Times New Roman"/>
          <w:i/>
          <w:sz w:val="24"/>
          <w:szCs w:val="24"/>
        </w:rPr>
        <w:t>обязаны</w:t>
      </w:r>
      <w:r w:rsidR="00B60AF7" w:rsidRPr="00B60AF7">
        <w:rPr>
          <w:rFonts w:ascii="Times New Roman" w:hAnsi="Times New Roman" w:cs="Times New Roman"/>
          <w:i/>
          <w:sz w:val="24"/>
          <w:szCs w:val="24"/>
        </w:rPr>
        <w:t>:</w:t>
      </w:r>
    </w:p>
    <w:p w14:paraId="4B9781C0" w14:textId="77777777" w:rsidR="00E737CD" w:rsidRPr="00B60AF7" w:rsidRDefault="00E737CD" w:rsidP="00B60A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0AF7">
        <w:rPr>
          <w:rFonts w:ascii="Times New Roman" w:hAnsi="Times New Roman" w:cs="Times New Roman"/>
          <w:i/>
          <w:sz w:val="24"/>
          <w:szCs w:val="24"/>
        </w:rPr>
        <w:t>Осуществлят</w:t>
      </w:r>
      <w:r w:rsidR="00B60AF7" w:rsidRPr="00B60AF7">
        <w:rPr>
          <w:rFonts w:ascii="Times New Roman" w:hAnsi="Times New Roman" w:cs="Times New Roman"/>
          <w:i/>
          <w:sz w:val="24"/>
          <w:szCs w:val="24"/>
        </w:rPr>
        <w:t xml:space="preserve">ь свою деятельность на высоком </w:t>
      </w:r>
      <w:r w:rsidRPr="00B60AF7">
        <w:rPr>
          <w:rFonts w:ascii="Times New Roman" w:hAnsi="Times New Roman" w:cs="Times New Roman"/>
          <w:i/>
          <w:sz w:val="24"/>
          <w:szCs w:val="24"/>
        </w:rPr>
        <w:t>профессиональном уровне</w:t>
      </w:r>
      <w:r w:rsidR="00B60AF7" w:rsidRPr="00B60AF7">
        <w:rPr>
          <w:rFonts w:ascii="Times New Roman" w:hAnsi="Times New Roman" w:cs="Times New Roman"/>
          <w:i/>
          <w:sz w:val="24"/>
          <w:szCs w:val="24"/>
        </w:rPr>
        <w:t xml:space="preserve">, обеспечивать в полном объеме </w:t>
      </w:r>
      <w:r w:rsidRPr="00B60AF7">
        <w:rPr>
          <w:rFonts w:ascii="Times New Roman" w:hAnsi="Times New Roman" w:cs="Times New Roman"/>
          <w:i/>
          <w:sz w:val="24"/>
          <w:szCs w:val="24"/>
        </w:rPr>
        <w:t>реализацию преподаваемых учебных предмета, курса, дисциплины в соответствии с утвержденной рабочей программой;</w:t>
      </w:r>
    </w:p>
    <w:p w14:paraId="0E598609" w14:textId="77777777" w:rsidR="00E737CD" w:rsidRPr="00B60AF7" w:rsidRDefault="00E737CD" w:rsidP="00B60A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0AF7">
        <w:rPr>
          <w:rFonts w:ascii="Times New Roman" w:hAnsi="Times New Roman" w:cs="Times New Roman"/>
          <w:i/>
          <w:sz w:val="24"/>
          <w:szCs w:val="24"/>
        </w:rPr>
        <w:t>2) Развивать у обучающи</w:t>
      </w:r>
      <w:r w:rsidR="00B60AF7" w:rsidRPr="00B60AF7">
        <w:rPr>
          <w:rFonts w:ascii="Times New Roman" w:hAnsi="Times New Roman" w:cs="Times New Roman"/>
          <w:i/>
          <w:sz w:val="24"/>
          <w:szCs w:val="24"/>
        </w:rPr>
        <w:t xml:space="preserve">хся познавательную активность, </w:t>
      </w:r>
      <w:r w:rsidRPr="00B60AF7">
        <w:rPr>
          <w:rFonts w:ascii="Times New Roman" w:hAnsi="Times New Roman" w:cs="Times New Roman"/>
          <w:i/>
          <w:sz w:val="24"/>
          <w:szCs w:val="24"/>
        </w:rPr>
        <w:t>самостоятельность, иници</w:t>
      </w:r>
      <w:r w:rsidR="00B60AF7" w:rsidRPr="00B60AF7">
        <w:rPr>
          <w:rFonts w:ascii="Times New Roman" w:hAnsi="Times New Roman" w:cs="Times New Roman"/>
          <w:i/>
          <w:sz w:val="24"/>
          <w:szCs w:val="24"/>
        </w:rPr>
        <w:t xml:space="preserve">ативу, творческие способности, </w:t>
      </w:r>
      <w:r w:rsidRPr="00B60AF7">
        <w:rPr>
          <w:rFonts w:ascii="Times New Roman" w:hAnsi="Times New Roman" w:cs="Times New Roman"/>
          <w:i/>
          <w:sz w:val="24"/>
          <w:szCs w:val="24"/>
        </w:rPr>
        <w:t>формировать г</w:t>
      </w:r>
      <w:r w:rsidR="00B60AF7" w:rsidRPr="00B60AF7">
        <w:rPr>
          <w:rFonts w:ascii="Times New Roman" w:hAnsi="Times New Roman" w:cs="Times New Roman"/>
          <w:i/>
          <w:sz w:val="24"/>
          <w:szCs w:val="24"/>
        </w:rPr>
        <w:t xml:space="preserve">ражданскую позицию, способность </w:t>
      </w:r>
      <w:r w:rsidRPr="00B60AF7">
        <w:rPr>
          <w:rFonts w:ascii="Times New Roman" w:hAnsi="Times New Roman" w:cs="Times New Roman"/>
          <w:i/>
          <w:sz w:val="24"/>
          <w:szCs w:val="24"/>
        </w:rPr>
        <w:t>к труду и жизни в условиях современного мира, формировать у обучающихся культуру здорового и безопасного образа жизни;</w:t>
      </w:r>
    </w:p>
    <w:p w14:paraId="1B77AE3C" w14:textId="77777777" w:rsidR="00E737CD" w:rsidRPr="00B60AF7" w:rsidRDefault="00E737CD" w:rsidP="00B60A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0AF7">
        <w:rPr>
          <w:rFonts w:ascii="Times New Roman" w:hAnsi="Times New Roman" w:cs="Times New Roman"/>
          <w:i/>
          <w:sz w:val="24"/>
          <w:szCs w:val="24"/>
        </w:rPr>
        <w:t>3) Применять педагогически обоснованные и обеспечивающие высокое качество образования формы, методы обучения и воспитания;</w:t>
      </w:r>
    </w:p>
    <w:p w14:paraId="5963F8A8" w14:textId="77777777" w:rsidR="00235A37" w:rsidRDefault="00E737CD" w:rsidP="00B60A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0AF7">
        <w:rPr>
          <w:rFonts w:ascii="Times New Roman" w:hAnsi="Times New Roman" w:cs="Times New Roman"/>
          <w:i/>
          <w:sz w:val="24"/>
          <w:szCs w:val="24"/>
        </w:rPr>
        <w:t>4) Систематически</w:t>
      </w:r>
      <w:r w:rsidR="00B60AF7" w:rsidRPr="00B60AF7">
        <w:rPr>
          <w:rFonts w:ascii="Times New Roman" w:hAnsi="Times New Roman" w:cs="Times New Roman"/>
          <w:i/>
          <w:sz w:val="24"/>
          <w:szCs w:val="24"/>
        </w:rPr>
        <w:t xml:space="preserve"> повышать свой профессиональный </w:t>
      </w:r>
      <w:r w:rsidR="00B60AF7">
        <w:rPr>
          <w:rFonts w:ascii="Times New Roman" w:hAnsi="Times New Roman" w:cs="Times New Roman"/>
          <w:i/>
          <w:sz w:val="24"/>
          <w:szCs w:val="24"/>
        </w:rPr>
        <w:t>уровень».</w:t>
      </w:r>
    </w:p>
    <w:p w14:paraId="6B471C18" w14:textId="77777777" w:rsidR="00B60AF7" w:rsidRPr="00B60AF7" w:rsidRDefault="00B60AF7" w:rsidP="00B60C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0AF7">
        <w:rPr>
          <w:rFonts w:ascii="Times New Roman" w:hAnsi="Times New Roman" w:cs="Times New Roman"/>
          <w:sz w:val="24"/>
          <w:szCs w:val="24"/>
        </w:rPr>
        <w:t>(Федеральный закон Российской Федерации от 29.12.2012 г. № 273-ФЗ «Об образовании в Российской Федерации»</w:t>
      </w:r>
      <w:r w:rsidR="00136DB8">
        <w:rPr>
          <w:rFonts w:ascii="Times New Roman" w:hAnsi="Times New Roman" w:cs="Times New Roman"/>
          <w:sz w:val="24"/>
          <w:szCs w:val="24"/>
        </w:rPr>
        <w:t>, статья 48</w:t>
      </w:r>
      <w:r w:rsidRPr="00B60AF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DC779" w14:textId="77777777" w:rsidR="007151DE" w:rsidRDefault="007151DE" w:rsidP="00B60CA1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05AA1F17" w14:textId="77777777" w:rsidR="00136DB8" w:rsidRDefault="00722738" w:rsidP="00B60CA1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2. </w:t>
      </w:r>
      <w:r w:rsidR="00136DB8">
        <w:rPr>
          <w:rFonts w:ascii="Times New Roman" w:hAnsi="Times New Roman" w:cs="Times New Roman"/>
          <w:i/>
          <w:sz w:val="24"/>
          <w:szCs w:val="24"/>
          <w:u w:val="single"/>
        </w:rPr>
        <w:t>Блок «Организация РППС»</w:t>
      </w:r>
    </w:p>
    <w:p w14:paraId="6A775652" w14:textId="77777777" w:rsidR="00136DB8" w:rsidRPr="00722738" w:rsidRDefault="00722738" w:rsidP="00B60C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36DB8" w:rsidRPr="00722738">
        <w:rPr>
          <w:rFonts w:ascii="Times New Roman" w:hAnsi="Times New Roman" w:cs="Times New Roman"/>
          <w:sz w:val="24"/>
          <w:szCs w:val="24"/>
        </w:rPr>
        <w:t xml:space="preserve">Вопрос на </w:t>
      </w:r>
      <w:r w:rsidR="00136DB8" w:rsidRPr="00722738">
        <w:rPr>
          <w:rFonts w:ascii="Times New Roman" w:hAnsi="Times New Roman" w:cs="Times New Roman"/>
          <w:b/>
          <w:sz w:val="24"/>
          <w:szCs w:val="24"/>
        </w:rPr>
        <w:t>100</w:t>
      </w:r>
      <w:r w:rsidR="00136DB8" w:rsidRPr="00722738">
        <w:rPr>
          <w:rFonts w:ascii="Times New Roman" w:hAnsi="Times New Roman" w:cs="Times New Roman"/>
          <w:sz w:val="24"/>
          <w:szCs w:val="24"/>
        </w:rPr>
        <w:t xml:space="preserve">: </w:t>
      </w:r>
      <w:r w:rsidR="00136DB8" w:rsidRPr="00722738">
        <w:rPr>
          <w:rFonts w:ascii="Times New Roman" w:hAnsi="Times New Roman" w:cs="Times New Roman"/>
          <w:i/>
          <w:iCs/>
          <w:sz w:val="24"/>
          <w:szCs w:val="24"/>
        </w:rPr>
        <w:t>«Как называется часть образовательной среды, представленной специально организованным пространством (помещениями, участком и т. п.), материалами, оборудованием и инвентарем, для развития детей дошкольного возраста в соответствии с особенностями каждого возрастного этапа, охраны и укрепления их здоровья, учета особенностей и коррекции недостатков их развития».</w:t>
      </w:r>
    </w:p>
    <w:p w14:paraId="7F3784FE" w14:textId="77777777" w:rsidR="00136DB8" w:rsidRDefault="00136DB8" w:rsidP="00B60CA1">
      <w:pPr>
        <w:jc w:val="both"/>
        <w:rPr>
          <w:rFonts w:ascii="Times New Roman" w:hAnsi="Times New Roman" w:cs="Times New Roman"/>
          <w:sz w:val="24"/>
          <w:szCs w:val="24"/>
        </w:rPr>
      </w:pPr>
      <w:r w:rsidRPr="00136DB8">
        <w:rPr>
          <w:rFonts w:ascii="Times New Roman" w:hAnsi="Times New Roman" w:cs="Times New Roman"/>
          <w:sz w:val="24"/>
          <w:szCs w:val="24"/>
        </w:rPr>
        <w:t>(Развивающая предметно-пространственная среда)</w:t>
      </w:r>
    </w:p>
    <w:p w14:paraId="0FF5F21F" w14:textId="77777777" w:rsidR="0002649A" w:rsidRPr="0032785F" w:rsidRDefault="0002649A" w:rsidP="00B60CA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36DB8">
        <w:rPr>
          <w:rFonts w:ascii="Times New Roman" w:hAnsi="Times New Roman" w:cs="Times New Roman"/>
          <w:sz w:val="24"/>
          <w:szCs w:val="24"/>
        </w:rPr>
        <w:t xml:space="preserve">Вопрос на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36DB8">
        <w:rPr>
          <w:rFonts w:ascii="Times New Roman" w:hAnsi="Times New Roman" w:cs="Times New Roman"/>
          <w:b/>
          <w:sz w:val="24"/>
          <w:szCs w:val="24"/>
        </w:rPr>
        <w:t>00</w:t>
      </w:r>
      <w:r w:rsidRPr="00136DB8">
        <w:rPr>
          <w:rFonts w:ascii="Times New Roman" w:hAnsi="Times New Roman" w:cs="Times New Roman"/>
          <w:sz w:val="24"/>
          <w:szCs w:val="24"/>
        </w:rPr>
        <w:t>:</w:t>
      </w:r>
      <w:r w:rsidR="00AD7208">
        <w:rPr>
          <w:rFonts w:ascii="Times New Roman" w:hAnsi="Times New Roman" w:cs="Times New Roman"/>
          <w:sz w:val="24"/>
          <w:szCs w:val="24"/>
        </w:rPr>
        <w:t xml:space="preserve"> </w:t>
      </w:r>
      <w:r w:rsidRPr="0032785F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="0032785F" w:rsidRPr="0032785F">
        <w:rPr>
          <w:rFonts w:ascii="Times New Roman" w:hAnsi="Times New Roman" w:cs="Times New Roman"/>
          <w:i/>
          <w:iCs/>
          <w:sz w:val="24"/>
          <w:szCs w:val="24"/>
        </w:rPr>
        <w:t>К чему может привести формальный подход при организации РППС в группе?</w:t>
      </w:r>
      <w:r w:rsidR="0032785F">
        <w:rPr>
          <w:rFonts w:ascii="Times New Roman" w:hAnsi="Times New Roman" w:cs="Times New Roman"/>
          <w:i/>
          <w:iCs/>
          <w:sz w:val="24"/>
          <w:szCs w:val="24"/>
        </w:rPr>
        <w:t>»</w:t>
      </w:r>
    </w:p>
    <w:p w14:paraId="69564DD3" w14:textId="77777777" w:rsidR="0032785F" w:rsidRDefault="0032785F" w:rsidP="00B60C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Вопрос на </w:t>
      </w:r>
      <w:r w:rsidRPr="0032785F">
        <w:rPr>
          <w:rFonts w:ascii="Times New Roman" w:hAnsi="Times New Roman" w:cs="Times New Roman"/>
          <w:b/>
          <w:bCs/>
          <w:sz w:val="24"/>
          <w:szCs w:val="24"/>
        </w:rPr>
        <w:t>300</w:t>
      </w:r>
      <w:r>
        <w:rPr>
          <w:rFonts w:ascii="Times New Roman" w:hAnsi="Times New Roman" w:cs="Times New Roman"/>
          <w:sz w:val="24"/>
          <w:szCs w:val="24"/>
        </w:rPr>
        <w:t>: «Кот в мешке» (вопрос достается соперникам).</w:t>
      </w:r>
    </w:p>
    <w:p w14:paraId="2EF48B31" w14:textId="77777777" w:rsidR="0032785F" w:rsidRPr="0032785F" w:rsidRDefault="0032785F" w:rsidP="00B60CA1">
      <w:pPr>
        <w:jc w:val="both"/>
        <w:rPr>
          <w:rFonts w:ascii="Times New Roman" w:hAnsi="Times New Roman" w:cs="Times New Roman"/>
          <w:sz w:val="24"/>
          <w:szCs w:val="24"/>
        </w:rPr>
      </w:pPr>
      <w:r w:rsidRPr="0032785F">
        <w:rPr>
          <w:rFonts w:ascii="Times New Roman" w:hAnsi="Times New Roman" w:cs="Times New Roman"/>
          <w:sz w:val="24"/>
          <w:szCs w:val="24"/>
        </w:rPr>
        <w:t>Решение педагогической ситуации.</w:t>
      </w:r>
    </w:p>
    <w:p w14:paraId="768CB415" w14:textId="77777777" w:rsidR="0032785F" w:rsidRPr="0032785F" w:rsidRDefault="0032785F" w:rsidP="00B60CA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2785F">
        <w:rPr>
          <w:rFonts w:ascii="Times New Roman" w:hAnsi="Times New Roman" w:cs="Times New Roman"/>
          <w:i/>
          <w:iCs/>
          <w:sz w:val="24"/>
          <w:szCs w:val="24"/>
        </w:rPr>
        <w:t>Известно, что игры дошкольников по содержанию, структуре и организации постепенно изменяются с возрастом.  Однако замечено, что некоторые дети старшего дошкольного возраста продолжают играть, как более младшие в группе.</w:t>
      </w:r>
    </w:p>
    <w:p w14:paraId="0EE58F4E" w14:textId="77777777" w:rsidR="0032785F" w:rsidRDefault="0032785F" w:rsidP="00B60CA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2785F">
        <w:rPr>
          <w:rFonts w:ascii="Times New Roman" w:hAnsi="Times New Roman" w:cs="Times New Roman"/>
          <w:i/>
          <w:iCs/>
          <w:sz w:val="24"/>
          <w:szCs w:val="24"/>
        </w:rPr>
        <w:t>Чем можно объяснить такое явление? И как действовать воспитателю?</w:t>
      </w:r>
    </w:p>
    <w:p w14:paraId="17B7589D" w14:textId="77777777" w:rsidR="0032785F" w:rsidRDefault="00722738" w:rsidP="00B60CA1">
      <w:pPr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3. </w:t>
      </w:r>
      <w:r w:rsidR="0032785F" w:rsidRPr="002F3924">
        <w:rPr>
          <w:rFonts w:ascii="Times New Roman" w:hAnsi="Times New Roman" w:cs="Times New Roman"/>
          <w:i/>
          <w:iCs/>
          <w:sz w:val="24"/>
          <w:szCs w:val="24"/>
          <w:u w:val="single"/>
        </w:rPr>
        <w:t>Блок «Функции РППС»</w:t>
      </w:r>
    </w:p>
    <w:p w14:paraId="6FCF3821" w14:textId="77777777" w:rsidR="002F3924" w:rsidRPr="002F3924" w:rsidRDefault="00722738" w:rsidP="00B60CA1">
      <w:pPr>
        <w:pStyle w:val="a4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Hlk59015167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F3924" w:rsidRPr="002F3924">
        <w:rPr>
          <w:rFonts w:ascii="Times New Roman" w:hAnsi="Times New Roman" w:cs="Times New Roman"/>
          <w:sz w:val="24"/>
          <w:szCs w:val="24"/>
        </w:rPr>
        <w:t xml:space="preserve">Вопрос на </w:t>
      </w:r>
      <w:r w:rsidR="002F3924" w:rsidRPr="002F3924">
        <w:rPr>
          <w:rFonts w:ascii="Times New Roman" w:hAnsi="Times New Roman" w:cs="Times New Roman"/>
          <w:b/>
          <w:sz w:val="24"/>
          <w:szCs w:val="24"/>
        </w:rPr>
        <w:t>100</w:t>
      </w:r>
      <w:r w:rsidR="002F3924" w:rsidRPr="002F3924">
        <w:rPr>
          <w:rFonts w:ascii="Times New Roman" w:hAnsi="Times New Roman" w:cs="Times New Roman"/>
          <w:sz w:val="24"/>
          <w:szCs w:val="24"/>
        </w:rPr>
        <w:t xml:space="preserve">: </w:t>
      </w:r>
      <w:bookmarkEnd w:id="0"/>
      <w:r w:rsidR="002F3924" w:rsidRPr="002F3924">
        <w:rPr>
          <w:rFonts w:ascii="Times New Roman" w:hAnsi="Times New Roman" w:cs="Times New Roman"/>
          <w:i/>
          <w:iCs/>
          <w:sz w:val="24"/>
          <w:szCs w:val="24"/>
        </w:rPr>
        <w:t>«Назовите функции ППС?»</w:t>
      </w:r>
    </w:p>
    <w:p w14:paraId="7BA9338F" w14:textId="77777777" w:rsidR="002F3924" w:rsidRDefault="002F3924" w:rsidP="00B60CA1">
      <w:pPr>
        <w:jc w:val="both"/>
        <w:rPr>
          <w:rFonts w:ascii="Times New Roman" w:hAnsi="Times New Roman" w:cs="Times New Roman"/>
          <w:sz w:val="24"/>
          <w:szCs w:val="24"/>
        </w:rPr>
      </w:pPr>
      <w:r w:rsidRPr="00CE7B25">
        <w:rPr>
          <w:rFonts w:ascii="Times New Roman" w:hAnsi="Times New Roman" w:cs="Times New Roman"/>
          <w:sz w:val="24"/>
          <w:szCs w:val="24"/>
        </w:rPr>
        <w:t>(</w:t>
      </w:r>
      <w:r w:rsidR="00CE7B25">
        <w:rPr>
          <w:rFonts w:ascii="Times New Roman" w:hAnsi="Times New Roman" w:cs="Times New Roman"/>
          <w:sz w:val="24"/>
          <w:szCs w:val="24"/>
        </w:rPr>
        <w:t>И</w:t>
      </w:r>
      <w:r w:rsidRPr="00CE7B25">
        <w:rPr>
          <w:rFonts w:ascii="Times New Roman" w:hAnsi="Times New Roman" w:cs="Times New Roman"/>
          <w:sz w:val="24"/>
          <w:szCs w:val="24"/>
        </w:rPr>
        <w:t>нформационная, стимулирующая, развивающая, воспитывающая, образовательная</w:t>
      </w:r>
      <w:r w:rsidR="000107B5">
        <w:rPr>
          <w:rFonts w:ascii="Times New Roman" w:hAnsi="Times New Roman" w:cs="Times New Roman"/>
          <w:sz w:val="24"/>
          <w:szCs w:val="24"/>
        </w:rPr>
        <w:t>, организованная, коммуникативная функции.  Но самое главное -она должна работать на развитие самостоятельности и самодеятельности ребенка.)</w:t>
      </w:r>
      <w:r w:rsidR="00CE7B25">
        <w:rPr>
          <w:rFonts w:ascii="Times New Roman" w:hAnsi="Times New Roman" w:cs="Times New Roman"/>
          <w:sz w:val="24"/>
          <w:szCs w:val="24"/>
        </w:rPr>
        <w:t>)</w:t>
      </w:r>
    </w:p>
    <w:p w14:paraId="252BF29B" w14:textId="77777777" w:rsidR="00AB1BFA" w:rsidRPr="00AB1BFA" w:rsidRDefault="00722738" w:rsidP="00B60CA1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1" w:name="_Hlk59015182"/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E7B25" w:rsidRPr="00722738">
        <w:rPr>
          <w:rFonts w:ascii="Times New Roman" w:hAnsi="Times New Roman" w:cs="Times New Roman"/>
          <w:sz w:val="24"/>
          <w:szCs w:val="24"/>
        </w:rPr>
        <w:t xml:space="preserve">Вопрос на </w:t>
      </w:r>
      <w:r w:rsidR="00CE7B25" w:rsidRPr="00722738">
        <w:rPr>
          <w:rFonts w:ascii="Times New Roman" w:hAnsi="Times New Roman" w:cs="Times New Roman"/>
          <w:b/>
          <w:bCs/>
          <w:sz w:val="24"/>
          <w:szCs w:val="24"/>
        </w:rPr>
        <w:t>200</w:t>
      </w:r>
      <w:r w:rsidR="00CE7B25" w:rsidRPr="00722738">
        <w:rPr>
          <w:rFonts w:ascii="Times New Roman" w:hAnsi="Times New Roman" w:cs="Times New Roman"/>
          <w:sz w:val="24"/>
          <w:szCs w:val="24"/>
        </w:rPr>
        <w:t>:</w:t>
      </w:r>
      <w:r w:rsidR="00B60CA1">
        <w:rPr>
          <w:rFonts w:ascii="Times New Roman" w:hAnsi="Times New Roman" w:cs="Times New Roman"/>
          <w:sz w:val="24"/>
          <w:szCs w:val="24"/>
        </w:rPr>
        <w:t xml:space="preserve"> </w:t>
      </w:r>
      <w:r w:rsidR="00AB1BFA" w:rsidRPr="00AB1BFA">
        <w:rPr>
          <w:i/>
          <w:iCs/>
        </w:rPr>
        <w:t>«</w:t>
      </w:r>
      <w:r w:rsidR="00AB1BFA" w:rsidRPr="00AB1BFA">
        <w:rPr>
          <w:rFonts w:ascii="Times New Roman" w:hAnsi="Times New Roman" w:cs="Times New Roman"/>
          <w:i/>
          <w:iCs/>
          <w:sz w:val="24"/>
          <w:szCs w:val="24"/>
        </w:rPr>
        <w:t xml:space="preserve">Перечислите условия, которые необходимо учитывать при создании </w:t>
      </w:r>
    </w:p>
    <w:p w14:paraId="2206EF50" w14:textId="77777777" w:rsidR="00CE7B25" w:rsidRDefault="00AB1BFA" w:rsidP="00B60CA1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B1BFA">
        <w:rPr>
          <w:rFonts w:ascii="Times New Roman" w:hAnsi="Times New Roman" w:cs="Times New Roman"/>
          <w:i/>
          <w:iCs/>
          <w:sz w:val="24"/>
          <w:szCs w:val="24"/>
        </w:rPr>
        <w:t>развивающей предметно-пространственной среды группы?»</w:t>
      </w:r>
    </w:p>
    <w:p w14:paraId="7F17A314" w14:textId="77777777" w:rsidR="00AB1BFA" w:rsidRPr="00AB1BFA" w:rsidRDefault="00AB1BFA" w:rsidP="00B60C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1BFA">
        <w:rPr>
          <w:rFonts w:ascii="Times New Roman" w:hAnsi="Times New Roman" w:cs="Times New Roman"/>
          <w:sz w:val="24"/>
          <w:szCs w:val="24"/>
        </w:rPr>
        <w:t>(возраст детей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1BFA">
        <w:rPr>
          <w:rFonts w:ascii="Times New Roman" w:hAnsi="Times New Roman" w:cs="Times New Roman"/>
          <w:sz w:val="24"/>
          <w:szCs w:val="24"/>
        </w:rPr>
        <w:t>уровень психического развития детей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1BFA">
        <w:rPr>
          <w:rFonts w:ascii="Times New Roman" w:hAnsi="Times New Roman" w:cs="Times New Roman"/>
          <w:sz w:val="24"/>
          <w:szCs w:val="24"/>
        </w:rPr>
        <w:t>интересы детей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1BFA">
        <w:rPr>
          <w:rFonts w:ascii="Times New Roman" w:hAnsi="Times New Roman" w:cs="Times New Roman"/>
          <w:sz w:val="24"/>
          <w:szCs w:val="24"/>
        </w:rPr>
        <w:t>уровень физического развития детей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1BFA">
        <w:rPr>
          <w:rFonts w:ascii="Times New Roman" w:hAnsi="Times New Roman" w:cs="Times New Roman"/>
          <w:sz w:val="24"/>
          <w:szCs w:val="24"/>
        </w:rPr>
        <w:t>гендерный состав группы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1BFA">
        <w:rPr>
          <w:rFonts w:ascii="Times New Roman" w:hAnsi="Times New Roman" w:cs="Times New Roman"/>
          <w:sz w:val="24"/>
          <w:szCs w:val="24"/>
        </w:rPr>
        <w:t>национальный состав группы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1BFA">
        <w:rPr>
          <w:rFonts w:ascii="Times New Roman" w:hAnsi="Times New Roman" w:cs="Times New Roman"/>
          <w:sz w:val="24"/>
          <w:szCs w:val="24"/>
        </w:rPr>
        <w:t>обеспечение оптимальной двигательной активности детей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8D8405C" w14:textId="77777777" w:rsidR="007D4D72" w:rsidRDefault="00722738" w:rsidP="00B60CA1">
      <w:p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E7B25" w:rsidRPr="00722738">
        <w:rPr>
          <w:rFonts w:ascii="Times New Roman" w:hAnsi="Times New Roman" w:cs="Times New Roman"/>
          <w:sz w:val="24"/>
          <w:szCs w:val="24"/>
        </w:rPr>
        <w:t xml:space="preserve">Вопрос на </w:t>
      </w:r>
      <w:r w:rsidR="00CE7B25" w:rsidRPr="00722738">
        <w:rPr>
          <w:rFonts w:ascii="Times New Roman" w:hAnsi="Times New Roman" w:cs="Times New Roman"/>
          <w:b/>
          <w:bCs/>
          <w:sz w:val="24"/>
          <w:szCs w:val="24"/>
        </w:rPr>
        <w:t>300</w:t>
      </w:r>
      <w:r w:rsidR="00CE7B25" w:rsidRPr="00722738">
        <w:rPr>
          <w:rFonts w:ascii="Times New Roman" w:hAnsi="Times New Roman" w:cs="Times New Roman"/>
          <w:sz w:val="24"/>
          <w:szCs w:val="24"/>
        </w:rPr>
        <w:t>:</w:t>
      </w:r>
      <w:r w:rsidR="00B60CA1">
        <w:rPr>
          <w:rFonts w:ascii="Times New Roman" w:hAnsi="Times New Roman" w:cs="Times New Roman"/>
          <w:sz w:val="24"/>
          <w:szCs w:val="24"/>
        </w:rPr>
        <w:t xml:space="preserve"> </w:t>
      </w:r>
      <w:r w:rsidR="007D4D72" w:rsidRPr="007D4D72">
        <w:rPr>
          <w:rFonts w:ascii="Times New Roman" w:hAnsi="Times New Roman" w:cs="Times New Roman"/>
          <w:i/>
          <w:iCs/>
          <w:sz w:val="24"/>
          <w:szCs w:val="24"/>
        </w:rPr>
        <w:t xml:space="preserve">«Для чего необходимо привлекать родителей и детей </w:t>
      </w:r>
      <w:r w:rsidR="007D4D72"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="00B60CA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D4D72" w:rsidRPr="007D4D72">
        <w:rPr>
          <w:rFonts w:ascii="Times New Roman" w:hAnsi="Times New Roman" w:cs="Times New Roman"/>
          <w:i/>
          <w:iCs/>
          <w:sz w:val="24"/>
          <w:szCs w:val="24"/>
        </w:rPr>
        <w:t>созданию РППС группы. Назовите формы взаимодействия с семьями воспитанников.»</w:t>
      </w:r>
    </w:p>
    <w:p w14:paraId="2B29DA45" w14:textId="77777777" w:rsidR="00CE7B25" w:rsidRPr="007D4D72" w:rsidRDefault="007D4D72" w:rsidP="000B1342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(</w:t>
      </w:r>
      <w:r w:rsidR="00973B93" w:rsidRPr="007D4D72">
        <w:rPr>
          <w:rFonts w:ascii="Times New Roman" w:hAnsi="Times New Roman" w:cs="Times New Roman"/>
          <w:sz w:val="24"/>
          <w:szCs w:val="24"/>
        </w:rPr>
        <w:t xml:space="preserve">Созданная общими усилиями новая среда вызывает у детей чувство радости, эмоционально положительное отношение к детскому саду, желание посещать его, обогащает новыми </w:t>
      </w:r>
      <w:r w:rsidR="00973B93" w:rsidRPr="007D4D72">
        <w:rPr>
          <w:rFonts w:ascii="Times New Roman" w:hAnsi="Times New Roman" w:cs="Times New Roman"/>
          <w:sz w:val="24"/>
          <w:szCs w:val="24"/>
        </w:rPr>
        <w:lastRenderedPageBreak/>
        <w:t>впечатлениями и знаниями, побуждает к активной творческой деятельности, способствует интеллектуальному развитию детей дошкольного возраста.</w:t>
      </w:r>
    </w:p>
    <w:p w14:paraId="7FA76287" w14:textId="77777777" w:rsidR="00973B93" w:rsidRPr="00722738" w:rsidRDefault="00973B93" w:rsidP="000B13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3B93">
        <w:rPr>
          <w:rFonts w:ascii="Times New Roman" w:hAnsi="Times New Roman" w:cs="Times New Roman"/>
          <w:sz w:val="24"/>
          <w:szCs w:val="24"/>
        </w:rPr>
        <w:t>В соответствии с законом «Об образовании в Российской Федерации» одной из основных задач, стоящих перед детским дошкольным образовательным учреждением, является «взаимодействие с семьей для обеспечения полноценного развития личности ребенка». Одним из направлений взаимодействия является создание комфортной развивающей среды в группе. Участие родителей в пополнении развивающей среды группы наиболее целенаправленно и естественно происходит в ходе проектной деятельности. Развивающая среда за счет проектов постоянно пополняется и видоизменяется. Включение дошкольников вместе с родителями в общий процесс создания развивающей среды способствует развитию у них эстетического вкуса, более бережного отношения к обстановке, которая создавалась при их непосредственном участии. В перспективный план работы с родителями на год также можно включить совместное пополнение РС путем проведения мастер-классов для родителей группы. Таким образом, педагоги, воспитанники и их родители насыщают развивающую среду новыми элементами.</w:t>
      </w:r>
      <w:r w:rsidR="00EC35AD">
        <w:rPr>
          <w:rFonts w:ascii="Times New Roman" w:hAnsi="Times New Roman" w:cs="Times New Roman"/>
          <w:sz w:val="24"/>
          <w:szCs w:val="24"/>
        </w:rPr>
        <w:t>)</w:t>
      </w:r>
    </w:p>
    <w:bookmarkEnd w:id="1"/>
    <w:p w14:paraId="537BD099" w14:textId="77777777" w:rsidR="007151DE" w:rsidRDefault="007151DE" w:rsidP="004F6DCB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4FFE6BA7" w14:textId="77777777" w:rsidR="0041213E" w:rsidRDefault="0041213E" w:rsidP="0041213E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728A0">
        <w:rPr>
          <w:rFonts w:ascii="Times New Roman" w:hAnsi="Times New Roman" w:cs="Times New Roman"/>
          <w:i/>
          <w:sz w:val="24"/>
          <w:szCs w:val="24"/>
          <w:u w:val="single"/>
        </w:rPr>
        <w:t>Заставка «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Второ</w:t>
      </w:r>
      <w:r w:rsidRPr="00A728A0">
        <w:rPr>
          <w:rFonts w:ascii="Times New Roman" w:hAnsi="Times New Roman" w:cs="Times New Roman"/>
          <w:i/>
          <w:sz w:val="24"/>
          <w:szCs w:val="24"/>
          <w:u w:val="single"/>
        </w:rPr>
        <w:t>й раунд»</w:t>
      </w:r>
    </w:p>
    <w:p w14:paraId="6E74B8FC" w14:textId="77777777" w:rsidR="004F6DCB" w:rsidRDefault="006218ED" w:rsidP="004F6DCB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4. </w:t>
      </w:r>
      <w:r w:rsidR="0041213E">
        <w:rPr>
          <w:rFonts w:ascii="Times New Roman" w:hAnsi="Times New Roman" w:cs="Times New Roman"/>
          <w:i/>
          <w:sz w:val="24"/>
          <w:szCs w:val="24"/>
          <w:u w:val="single"/>
        </w:rPr>
        <w:t>Блок «Вопросы от…»</w:t>
      </w:r>
    </w:p>
    <w:p w14:paraId="0EE99B27" w14:textId="77777777" w:rsidR="001D50D1" w:rsidRPr="00CE7766" w:rsidRDefault="001D50D1" w:rsidP="001D50D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22738">
        <w:rPr>
          <w:rFonts w:ascii="Times New Roman" w:hAnsi="Times New Roman" w:cs="Times New Roman"/>
          <w:sz w:val="24"/>
          <w:szCs w:val="24"/>
        </w:rPr>
        <w:t xml:space="preserve">Вопрос на </w:t>
      </w:r>
      <w:r w:rsidRPr="00722738">
        <w:rPr>
          <w:rFonts w:ascii="Times New Roman" w:hAnsi="Times New Roman" w:cs="Times New Roman"/>
          <w:b/>
          <w:sz w:val="24"/>
          <w:szCs w:val="24"/>
        </w:rPr>
        <w:t>100</w:t>
      </w:r>
      <w:r w:rsidRPr="00722738">
        <w:rPr>
          <w:rFonts w:ascii="Times New Roman" w:hAnsi="Times New Roman" w:cs="Times New Roman"/>
          <w:sz w:val="24"/>
          <w:szCs w:val="24"/>
        </w:rPr>
        <w:t>:</w:t>
      </w:r>
      <w:r w:rsidR="00AD7208">
        <w:rPr>
          <w:rFonts w:ascii="Times New Roman" w:hAnsi="Times New Roman" w:cs="Times New Roman"/>
          <w:sz w:val="24"/>
          <w:szCs w:val="24"/>
        </w:rPr>
        <w:t xml:space="preserve"> </w:t>
      </w:r>
      <w:r w:rsidRPr="00CE7766">
        <w:rPr>
          <w:rFonts w:ascii="Times New Roman" w:hAnsi="Times New Roman" w:cs="Times New Roman"/>
          <w:i/>
          <w:iCs/>
          <w:sz w:val="24"/>
          <w:szCs w:val="24"/>
        </w:rPr>
        <w:t>«Для обеспечения эмоционального благополучия детей</w:t>
      </w:r>
      <w:r w:rsidR="00AD720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D50D1">
        <w:rPr>
          <w:rFonts w:ascii="Times New Roman" w:hAnsi="Times New Roman" w:cs="Times New Roman"/>
          <w:i/>
          <w:iCs/>
          <w:sz w:val="24"/>
          <w:szCs w:val="24"/>
        </w:rPr>
        <w:t>обстановка группы должна быть оборудована</w:t>
      </w:r>
      <w:r w:rsidRPr="00CE7766">
        <w:rPr>
          <w:rFonts w:ascii="Times New Roman" w:hAnsi="Times New Roman" w:cs="Times New Roman"/>
          <w:i/>
          <w:iCs/>
          <w:sz w:val="24"/>
          <w:szCs w:val="24"/>
        </w:rPr>
        <w:t xml:space="preserve"> т</w:t>
      </w:r>
      <w:r w:rsidRPr="001D50D1">
        <w:rPr>
          <w:rFonts w:ascii="Times New Roman" w:hAnsi="Times New Roman" w:cs="Times New Roman"/>
          <w:i/>
          <w:iCs/>
          <w:sz w:val="24"/>
          <w:szCs w:val="24"/>
        </w:rPr>
        <w:t>аким образом, чтобы ребенок чувствовал себя комфортно</w:t>
      </w:r>
      <w:r w:rsidRPr="00CE7766">
        <w:rPr>
          <w:rFonts w:ascii="Times New Roman" w:hAnsi="Times New Roman" w:cs="Times New Roman"/>
          <w:i/>
          <w:iCs/>
          <w:sz w:val="24"/>
          <w:szCs w:val="24"/>
        </w:rPr>
        <w:t xml:space="preserve"> и</w:t>
      </w:r>
      <w:r w:rsidRPr="001D50D1">
        <w:rPr>
          <w:rFonts w:ascii="Times New Roman" w:hAnsi="Times New Roman" w:cs="Times New Roman"/>
          <w:i/>
          <w:iCs/>
          <w:sz w:val="24"/>
          <w:szCs w:val="24"/>
        </w:rPr>
        <w:t xml:space="preserve"> свободно.</w:t>
      </w:r>
      <w:r w:rsidR="00AD720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E7766">
        <w:rPr>
          <w:rFonts w:ascii="Times New Roman" w:hAnsi="Times New Roman" w:cs="Times New Roman"/>
          <w:i/>
          <w:iCs/>
          <w:sz w:val="24"/>
          <w:szCs w:val="24"/>
        </w:rPr>
        <w:t>А что значит «комфортно»?</w:t>
      </w:r>
    </w:p>
    <w:p w14:paraId="32F1E788" w14:textId="77777777" w:rsidR="00CE7766" w:rsidRPr="00CE7766" w:rsidRDefault="00CE7766" w:rsidP="00CE776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22738">
        <w:rPr>
          <w:rFonts w:ascii="Times New Roman" w:hAnsi="Times New Roman" w:cs="Times New Roman"/>
          <w:sz w:val="24"/>
          <w:szCs w:val="24"/>
        </w:rPr>
        <w:t xml:space="preserve">Вопрос на </w:t>
      </w:r>
      <w:r w:rsidRPr="00722738">
        <w:rPr>
          <w:rFonts w:ascii="Times New Roman" w:hAnsi="Times New Roman" w:cs="Times New Roman"/>
          <w:b/>
          <w:bCs/>
          <w:sz w:val="24"/>
          <w:szCs w:val="24"/>
        </w:rPr>
        <w:t>200</w:t>
      </w:r>
      <w:r w:rsidRPr="00722738">
        <w:rPr>
          <w:rFonts w:ascii="Times New Roman" w:hAnsi="Times New Roman" w:cs="Times New Roman"/>
          <w:sz w:val="24"/>
          <w:szCs w:val="24"/>
        </w:rPr>
        <w:t>:</w:t>
      </w:r>
      <w:r w:rsidR="00AD72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CE7766">
        <w:rPr>
          <w:rFonts w:ascii="Times New Roman" w:hAnsi="Times New Roman" w:cs="Times New Roman"/>
          <w:i/>
          <w:sz w:val="24"/>
          <w:szCs w:val="24"/>
        </w:rPr>
        <w:t>Разработать рекомендации по совершенствованию комфортной развивающей предметно-пространственной среды.</w:t>
      </w:r>
      <w:r>
        <w:rPr>
          <w:rFonts w:ascii="Times New Roman" w:hAnsi="Times New Roman" w:cs="Times New Roman"/>
          <w:i/>
          <w:sz w:val="24"/>
          <w:szCs w:val="24"/>
        </w:rPr>
        <w:t>»</w:t>
      </w:r>
    </w:p>
    <w:p w14:paraId="054C2760" w14:textId="77777777" w:rsidR="0041213E" w:rsidRPr="00CE7766" w:rsidRDefault="00CE7766" w:rsidP="00CE7766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E7766">
        <w:rPr>
          <w:rFonts w:ascii="Times New Roman" w:hAnsi="Times New Roman" w:cs="Times New Roman"/>
          <w:iCs/>
          <w:sz w:val="24"/>
          <w:szCs w:val="24"/>
        </w:rPr>
        <w:t xml:space="preserve">3. Вопрос на </w:t>
      </w:r>
      <w:r w:rsidRPr="00CE7766">
        <w:rPr>
          <w:rFonts w:ascii="Times New Roman" w:hAnsi="Times New Roman" w:cs="Times New Roman"/>
          <w:b/>
          <w:bCs/>
          <w:iCs/>
          <w:sz w:val="24"/>
          <w:szCs w:val="24"/>
        </w:rPr>
        <w:t>300</w:t>
      </w:r>
      <w:r w:rsidRPr="00CE7766">
        <w:rPr>
          <w:rFonts w:ascii="Times New Roman" w:hAnsi="Times New Roman" w:cs="Times New Roman"/>
          <w:iCs/>
          <w:sz w:val="24"/>
          <w:szCs w:val="24"/>
        </w:rPr>
        <w:t>:</w:t>
      </w:r>
      <w:r w:rsidR="00AD72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E7766">
        <w:rPr>
          <w:rFonts w:ascii="Times New Roman" w:hAnsi="Times New Roman" w:cs="Times New Roman"/>
          <w:i/>
          <w:iCs/>
          <w:sz w:val="24"/>
          <w:szCs w:val="24"/>
        </w:rPr>
        <w:t>«Приведите примеры психологических игр (2-3) и/или упражнений, направленных на развитие познавательной, эмоционально-личностной сферы детей.</w:t>
      </w:r>
      <w:r>
        <w:rPr>
          <w:rFonts w:ascii="Times New Roman" w:hAnsi="Times New Roman" w:cs="Times New Roman"/>
          <w:i/>
          <w:iCs/>
          <w:sz w:val="24"/>
          <w:szCs w:val="24"/>
        </w:rPr>
        <w:t>»</w:t>
      </w:r>
    </w:p>
    <w:p w14:paraId="558F2E9E" w14:textId="77777777" w:rsidR="007D15E3" w:rsidRPr="007D15E3" w:rsidRDefault="007D15E3" w:rsidP="007D15E3">
      <w:pPr>
        <w:widowControl w:val="0"/>
        <w:autoSpaceDE w:val="0"/>
        <w:autoSpaceDN w:val="0"/>
        <w:spacing w:before="200" w:after="0" w:line="240" w:lineRule="auto"/>
        <w:ind w:left="464" w:right="413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7D15E3">
        <w:rPr>
          <w:rFonts w:ascii="Times New Roman" w:eastAsia="Arial" w:hAnsi="Times New Roman" w:cs="Times New Roman"/>
          <w:sz w:val="24"/>
          <w:szCs w:val="24"/>
        </w:rPr>
        <w:t>Оснащение психологического уголка</w:t>
      </w:r>
    </w:p>
    <w:p w14:paraId="70FC4BB2" w14:textId="77777777" w:rsidR="007D15E3" w:rsidRPr="007D15E3" w:rsidRDefault="007D15E3" w:rsidP="007D15E3">
      <w:pPr>
        <w:widowControl w:val="0"/>
        <w:autoSpaceDE w:val="0"/>
        <w:autoSpaceDN w:val="0"/>
        <w:spacing w:before="5" w:after="0" w:line="240" w:lineRule="auto"/>
        <w:rPr>
          <w:rFonts w:ascii="Times New Roman" w:eastAsia="Arial" w:hAnsi="Times New Roman" w:cs="Times New Roman"/>
          <w:sz w:val="17"/>
          <w:szCs w:val="24"/>
        </w:rPr>
      </w:pPr>
    </w:p>
    <w:tbl>
      <w:tblPr>
        <w:tblStyle w:val="TableNormal"/>
        <w:tblW w:w="10774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655"/>
      </w:tblGrid>
      <w:tr w:rsidR="007D15E3" w:rsidRPr="007D15E3" w14:paraId="6CC46CCB" w14:textId="77777777" w:rsidTr="00250081">
        <w:trPr>
          <w:trHeight w:val="366"/>
        </w:trPr>
        <w:tc>
          <w:tcPr>
            <w:tcW w:w="3119" w:type="dxa"/>
          </w:tcPr>
          <w:p w14:paraId="19F0E5E0" w14:textId="77777777" w:rsidR="007D15E3" w:rsidRPr="007D15E3" w:rsidRDefault="007D15E3" w:rsidP="0014579A">
            <w:pPr>
              <w:spacing w:line="271" w:lineRule="exact"/>
              <w:ind w:right="1693"/>
              <w:jc w:val="center"/>
              <w:rPr>
                <w:rFonts w:ascii="Times New Roman" w:eastAsia="Arial" w:hAnsi="Times New Roman" w:cs="Times New Roman"/>
                <w:sz w:val="24"/>
              </w:rPr>
            </w:pP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Назначение</w:t>
            </w:r>
            <w:proofErr w:type="spellEnd"/>
          </w:p>
        </w:tc>
        <w:tc>
          <w:tcPr>
            <w:tcW w:w="7655" w:type="dxa"/>
          </w:tcPr>
          <w:p w14:paraId="49AF7FBE" w14:textId="77777777" w:rsidR="007D15E3" w:rsidRPr="007D15E3" w:rsidRDefault="007D15E3" w:rsidP="007D15E3">
            <w:pPr>
              <w:spacing w:line="271" w:lineRule="exact"/>
              <w:ind w:left="1700" w:right="1691"/>
              <w:jc w:val="center"/>
              <w:rPr>
                <w:rFonts w:ascii="Times New Roman" w:eastAsia="Arial" w:hAnsi="Times New Roman" w:cs="Times New Roman"/>
                <w:sz w:val="24"/>
              </w:rPr>
            </w:pP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Материалы</w:t>
            </w:r>
            <w:proofErr w:type="spellEnd"/>
          </w:p>
        </w:tc>
      </w:tr>
      <w:tr w:rsidR="007D15E3" w:rsidRPr="007D15E3" w14:paraId="2685115E" w14:textId="77777777" w:rsidTr="00250081">
        <w:trPr>
          <w:trHeight w:val="1907"/>
        </w:trPr>
        <w:tc>
          <w:tcPr>
            <w:tcW w:w="3119" w:type="dxa"/>
          </w:tcPr>
          <w:p w14:paraId="468EA09B" w14:textId="77777777" w:rsidR="007D15E3" w:rsidRPr="007D15E3" w:rsidRDefault="007D15E3" w:rsidP="007D15E3">
            <w:pPr>
              <w:spacing w:line="274" w:lineRule="exact"/>
              <w:ind w:left="107"/>
              <w:rPr>
                <w:rFonts w:ascii="Times New Roman" w:eastAsia="Arial" w:hAnsi="Times New Roman" w:cs="Times New Roman"/>
                <w:sz w:val="24"/>
              </w:rPr>
            </w:pP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Зона</w:t>
            </w:r>
            <w:proofErr w:type="spellEnd"/>
            <w:r w:rsidR="00AD7208">
              <w:rPr>
                <w:rFonts w:ascii="Times New Roman" w:eastAsia="Arial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для</w:t>
            </w:r>
            <w:proofErr w:type="spellEnd"/>
            <w:r w:rsidR="00AD7208">
              <w:rPr>
                <w:rFonts w:ascii="Times New Roman" w:eastAsia="Arial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психологической</w:t>
            </w:r>
            <w:proofErr w:type="spellEnd"/>
            <w:r w:rsidR="00AD7208">
              <w:rPr>
                <w:rFonts w:ascii="Times New Roman" w:eastAsia="Arial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разгрузки</w:t>
            </w:r>
            <w:proofErr w:type="spellEnd"/>
          </w:p>
        </w:tc>
        <w:tc>
          <w:tcPr>
            <w:tcW w:w="7655" w:type="dxa"/>
          </w:tcPr>
          <w:p w14:paraId="68B433B2" w14:textId="77777777" w:rsidR="007D15E3" w:rsidRPr="007D15E3" w:rsidRDefault="007D15E3" w:rsidP="007D15E3">
            <w:pPr>
              <w:ind w:left="107" w:right="96"/>
              <w:jc w:val="both"/>
              <w:rPr>
                <w:rFonts w:ascii="Times New Roman" w:eastAsia="Arial" w:hAnsi="Times New Roman" w:cs="Times New Roman"/>
                <w:sz w:val="24"/>
                <w:lang w:val="ru-RU"/>
              </w:rPr>
            </w:pP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Уголки для уединения (шатер, палатка, ширма, домик-трансформер, зонтик и т.д.), подушки-«</w:t>
            </w: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плакушки</w:t>
            </w:r>
            <w:proofErr w:type="spellEnd"/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», подушки-</w:t>
            </w:r>
          </w:p>
          <w:p w14:paraId="64302840" w14:textId="4C34859B" w:rsidR="007D15E3" w:rsidRPr="007D15E3" w:rsidRDefault="007D15E3" w:rsidP="0014579A">
            <w:pPr>
              <w:tabs>
                <w:tab w:val="left" w:pos="142"/>
              </w:tabs>
              <w:ind w:left="107" w:right="93"/>
              <w:jc w:val="both"/>
              <w:rPr>
                <w:rFonts w:ascii="Times New Roman" w:eastAsia="Arial" w:hAnsi="Times New Roman" w:cs="Times New Roman"/>
                <w:sz w:val="24"/>
                <w:lang w:val="ru-RU"/>
              </w:rPr>
            </w:pP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«думки», светильники-ночники, место релаксации,</w:t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ab/>
              <w:t>мягкая</w:t>
            </w:r>
            <w:r w:rsidR="0014579A">
              <w:rPr>
                <w:rFonts w:ascii="Times New Roman" w:eastAsia="Arial" w:hAnsi="Times New Roman" w:cs="Times New Roman"/>
                <w:sz w:val="24"/>
                <w:lang w:val="ru-RU"/>
              </w:rPr>
              <w:t xml:space="preserve"> </w:t>
            </w:r>
            <w:r w:rsidRPr="007D15E3">
              <w:rPr>
                <w:rFonts w:ascii="Times New Roman" w:eastAsia="Arial" w:hAnsi="Times New Roman" w:cs="Times New Roman"/>
                <w:spacing w:val="-3"/>
                <w:sz w:val="24"/>
                <w:lang w:val="ru-RU"/>
              </w:rPr>
              <w:t xml:space="preserve">мебель, </w:t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фотоальбомы с групповыми и семейными фотографиями, телефон, любимая вещь мамы, островок радости, мягкие и пищащие игрушки, сухой бассейн, сухой душ, дидактические</w:t>
            </w:r>
            <w:r w:rsidR="00AA77C3">
              <w:rPr>
                <w:rFonts w:ascii="Times New Roman" w:eastAsia="Arial" w:hAnsi="Times New Roman" w:cs="Times New Roman"/>
                <w:sz w:val="24"/>
                <w:lang w:val="ru-RU"/>
              </w:rPr>
              <w:t xml:space="preserve"> </w:t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игры</w:t>
            </w:r>
            <w:r w:rsidR="00AA77C3">
              <w:rPr>
                <w:rFonts w:ascii="Times New Roman" w:eastAsia="Arial" w:hAnsi="Times New Roman" w:cs="Times New Roman"/>
                <w:sz w:val="24"/>
                <w:lang w:val="ru-RU"/>
              </w:rPr>
              <w:t xml:space="preserve"> </w:t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«Собери бусы», «Собери букет»</w:t>
            </w:r>
            <w:r>
              <w:rPr>
                <w:rFonts w:ascii="Times New Roman" w:eastAsia="Arial" w:hAnsi="Times New Roman" w:cs="Times New Roman"/>
                <w:sz w:val="24"/>
                <w:lang w:val="ru-RU"/>
              </w:rPr>
              <w:t>.</w:t>
            </w:r>
          </w:p>
        </w:tc>
      </w:tr>
    </w:tbl>
    <w:p w14:paraId="59F80F20" w14:textId="77777777" w:rsidR="007D15E3" w:rsidRPr="007D15E3" w:rsidRDefault="007D15E3" w:rsidP="007D15E3">
      <w:pPr>
        <w:widowControl w:val="0"/>
        <w:autoSpaceDE w:val="0"/>
        <w:autoSpaceDN w:val="0"/>
        <w:spacing w:after="0" w:line="260" w:lineRule="exact"/>
        <w:rPr>
          <w:rFonts w:ascii="Times New Roman" w:eastAsia="Arial" w:hAnsi="Times New Roman" w:cs="Times New Roman"/>
          <w:sz w:val="24"/>
        </w:rPr>
        <w:sectPr w:rsidR="007D15E3" w:rsidRPr="007D15E3">
          <w:pgSz w:w="11910" w:h="16840"/>
          <w:pgMar w:top="1040" w:right="620" w:bottom="280" w:left="1420" w:header="720" w:footer="720" w:gutter="0"/>
          <w:cols w:space="720"/>
        </w:sectPr>
      </w:pPr>
    </w:p>
    <w:tbl>
      <w:tblPr>
        <w:tblStyle w:val="TableNormal"/>
        <w:tblW w:w="10739" w:type="dxa"/>
        <w:tblInd w:w="-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478"/>
      </w:tblGrid>
      <w:tr w:rsidR="007D15E3" w:rsidRPr="007D15E3" w14:paraId="737220FB" w14:textId="77777777" w:rsidTr="00250081">
        <w:trPr>
          <w:trHeight w:val="1407"/>
        </w:trPr>
        <w:tc>
          <w:tcPr>
            <w:tcW w:w="3261" w:type="dxa"/>
          </w:tcPr>
          <w:p w14:paraId="1C691F83" w14:textId="77777777" w:rsidR="007D15E3" w:rsidRPr="007D15E3" w:rsidRDefault="007D15E3" w:rsidP="007D15E3">
            <w:pPr>
              <w:ind w:left="107"/>
              <w:rPr>
                <w:rFonts w:ascii="Times New Roman" w:eastAsia="Arial" w:hAnsi="Times New Roman" w:cs="Times New Roman"/>
                <w:sz w:val="24"/>
                <w:lang w:val="ru-RU"/>
              </w:rPr>
            </w:pP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lastRenderedPageBreak/>
              <w:t>Обучение агрессивных детей способам выражения гнева в приемлемой форме</w:t>
            </w:r>
          </w:p>
        </w:tc>
        <w:tc>
          <w:tcPr>
            <w:tcW w:w="7478" w:type="dxa"/>
          </w:tcPr>
          <w:p w14:paraId="07EA92C0" w14:textId="77777777" w:rsidR="007D15E3" w:rsidRPr="007D15E3" w:rsidRDefault="007D15E3" w:rsidP="007D15E3">
            <w:pPr>
              <w:spacing w:line="268" w:lineRule="exact"/>
              <w:ind w:left="107"/>
              <w:jc w:val="both"/>
              <w:rPr>
                <w:rFonts w:ascii="Times New Roman" w:eastAsia="Arial" w:hAnsi="Times New Roman" w:cs="Times New Roman"/>
                <w:sz w:val="24"/>
                <w:lang w:val="ru-RU"/>
              </w:rPr>
            </w:pP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Боксерская   груша   и   перчатки, кукла</w:t>
            </w:r>
          </w:p>
          <w:p w14:paraId="4D0C7F07" w14:textId="77777777" w:rsidR="007D15E3" w:rsidRPr="007D15E3" w:rsidRDefault="007D15E3" w:rsidP="007D15E3">
            <w:pPr>
              <w:ind w:left="107" w:right="94"/>
              <w:jc w:val="both"/>
              <w:rPr>
                <w:rFonts w:ascii="Times New Roman" w:eastAsia="Arial" w:hAnsi="Times New Roman" w:cs="Times New Roman"/>
                <w:sz w:val="24"/>
                <w:lang w:val="ru-RU"/>
              </w:rPr>
            </w:pP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«</w:t>
            </w:r>
            <w:r>
              <w:rPr>
                <w:rFonts w:ascii="Times New Roman" w:eastAsia="Arial" w:hAnsi="Times New Roman" w:cs="Times New Roman"/>
                <w:sz w:val="24"/>
                <w:lang w:val="ru-RU"/>
              </w:rPr>
              <w:t>Би-Ба-</w:t>
            </w: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Бо</w:t>
            </w:r>
            <w:proofErr w:type="spellEnd"/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», панно для метания мяча, сухой бассейн, поролоновые подушки для битья, стаканчики, кружки     для     крика,«Волшебные      бутылочки»,мишени,«Коврик     злости», коробочкагнева«Спрячь      все      плохое», коробочка«Попробуй порви»</w:t>
            </w:r>
            <w:r>
              <w:rPr>
                <w:rFonts w:ascii="Times New Roman" w:eastAsia="Arial" w:hAnsi="Times New Roman" w:cs="Times New Roman"/>
                <w:sz w:val="24"/>
                <w:lang w:val="ru-RU"/>
              </w:rPr>
              <w:t>.</w:t>
            </w:r>
          </w:p>
        </w:tc>
      </w:tr>
      <w:tr w:rsidR="007D15E3" w:rsidRPr="007D15E3" w14:paraId="116B8A56" w14:textId="77777777" w:rsidTr="00250081">
        <w:trPr>
          <w:trHeight w:val="2253"/>
        </w:trPr>
        <w:tc>
          <w:tcPr>
            <w:tcW w:w="3261" w:type="dxa"/>
          </w:tcPr>
          <w:p w14:paraId="7C683D88" w14:textId="77777777" w:rsidR="007D15E3" w:rsidRPr="007D15E3" w:rsidRDefault="007D15E3" w:rsidP="007D15E3">
            <w:pPr>
              <w:ind w:left="107" w:right="97"/>
              <w:jc w:val="both"/>
              <w:rPr>
                <w:rFonts w:ascii="Times New Roman" w:eastAsia="Arial" w:hAnsi="Times New Roman" w:cs="Times New Roman"/>
                <w:sz w:val="24"/>
                <w:lang w:val="ru-RU"/>
              </w:rPr>
            </w:pP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Обучение детей умению владеть собой в различных ситуациях, приемам саморегуляции</w:t>
            </w:r>
          </w:p>
        </w:tc>
        <w:tc>
          <w:tcPr>
            <w:tcW w:w="7478" w:type="dxa"/>
          </w:tcPr>
          <w:p w14:paraId="460D9074" w14:textId="77777777" w:rsidR="007D15E3" w:rsidRPr="007D15E3" w:rsidRDefault="007D15E3" w:rsidP="007D15E3">
            <w:pPr>
              <w:tabs>
                <w:tab w:val="left" w:pos="3210"/>
                <w:tab w:val="left" w:pos="3518"/>
              </w:tabs>
              <w:ind w:left="107" w:right="92"/>
              <w:jc w:val="both"/>
              <w:rPr>
                <w:rFonts w:ascii="Times New Roman" w:eastAsia="Arial" w:hAnsi="Times New Roman" w:cs="Times New Roman"/>
                <w:sz w:val="24"/>
                <w:lang w:val="ru-RU"/>
              </w:rPr>
            </w:pP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Аудио-, видеозаписи (шум моря, звуки леса, музыка для отдыха, релаксации), цветные клубочки, волшебные предметы (шляпа, плащ, палочка, дудочки, веера, маска, цветик- семицветик, шкатулки и волшебные коробочки)), свечи, фонтаны, игры с песком, водой, крупами, пуговицами, элементы арт-терапии (лепка из глины, рисование пальчиками, ладошками, тычками)</w:t>
            </w:r>
            <w:r>
              <w:rPr>
                <w:rFonts w:ascii="Times New Roman" w:eastAsia="Arial" w:hAnsi="Times New Roman" w:cs="Times New Roman"/>
                <w:sz w:val="24"/>
                <w:lang w:val="ru-RU"/>
              </w:rPr>
              <w:t xml:space="preserve">, </w:t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«Тактильные мешочки»,массажер</w:t>
            </w:r>
            <w:r>
              <w:rPr>
                <w:rFonts w:ascii="Times New Roman" w:eastAsia="Arial" w:hAnsi="Times New Roman" w:cs="Times New Roman"/>
                <w:sz w:val="24"/>
                <w:lang w:val="ru-RU"/>
              </w:rPr>
              <w:t xml:space="preserve">ы, </w:t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«Мешочкинастроений», «Коробочки добрых дел»</w:t>
            </w:r>
            <w:r>
              <w:rPr>
                <w:rFonts w:ascii="Times New Roman" w:eastAsia="Arial" w:hAnsi="Times New Roman" w:cs="Times New Roman"/>
                <w:sz w:val="24"/>
                <w:lang w:val="ru-RU"/>
              </w:rPr>
              <w:t>.</w:t>
            </w:r>
          </w:p>
        </w:tc>
      </w:tr>
      <w:tr w:rsidR="007D15E3" w:rsidRPr="007D15E3" w14:paraId="0DF52B0C" w14:textId="77777777" w:rsidTr="00250081">
        <w:trPr>
          <w:trHeight w:val="2256"/>
        </w:trPr>
        <w:tc>
          <w:tcPr>
            <w:tcW w:w="3261" w:type="dxa"/>
          </w:tcPr>
          <w:p w14:paraId="65A6B0B3" w14:textId="77777777" w:rsidR="007D15E3" w:rsidRPr="007D15E3" w:rsidRDefault="007D15E3" w:rsidP="007D15E3">
            <w:pPr>
              <w:ind w:left="107" w:right="96"/>
              <w:jc w:val="both"/>
              <w:rPr>
                <w:rFonts w:ascii="Times New Roman" w:eastAsia="Arial" w:hAnsi="Times New Roman" w:cs="Times New Roman"/>
                <w:sz w:val="24"/>
                <w:lang w:val="ru-RU"/>
              </w:rPr>
            </w:pP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Обучение детей бесконфликтному общению с помощью эмоционально развивающих игр</w:t>
            </w:r>
          </w:p>
        </w:tc>
        <w:tc>
          <w:tcPr>
            <w:tcW w:w="7478" w:type="dxa"/>
          </w:tcPr>
          <w:p w14:paraId="46D5AA5A" w14:textId="77777777" w:rsidR="007D15E3" w:rsidRPr="007D15E3" w:rsidRDefault="007D15E3" w:rsidP="007D15E3">
            <w:pPr>
              <w:ind w:left="107" w:right="96"/>
              <w:jc w:val="both"/>
              <w:rPr>
                <w:rFonts w:ascii="Times New Roman" w:eastAsia="Arial" w:hAnsi="Times New Roman" w:cs="Times New Roman"/>
                <w:sz w:val="24"/>
                <w:lang w:val="ru-RU"/>
              </w:rPr>
            </w:pP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«Азбука настроений», «Коврик дружбы», настольные, дидактические игры: «Что такое хорошо? Что такое плохо?», «Мои чувства», «Чувства и эмоции», «Угадай эмоцию», «Эмоции в сказках», «Найди друзей», «Как поступают друзья», шкатулка   с   маленькимичеловечками,«Подушка примирения», «Коробочка примирения», «Доска, календарь, дерево настроений», «Зеркало эмоций»,</w:t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ab/>
              <w:t>«Театр</w:t>
            </w:r>
            <w:r w:rsidRPr="007D15E3">
              <w:rPr>
                <w:rFonts w:ascii="Times New Roman" w:eastAsia="Arial" w:hAnsi="Times New Roman" w:cs="Times New Roman"/>
                <w:spacing w:val="-3"/>
                <w:sz w:val="24"/>
                <w:lang w:val="ru-RU"/>
              </w:rPr>
              <w:t>эмоций»,</w:t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оборудование для совместных игр и игр-драматизаций</w:t>
            </w:r>
            <w:r>
              <w:rPr>
                <w:rFonts w:ascii="Times New Roman" w:eastAsia="Arial" w:hAnsi="Times New Roman" w:cs="Times New Roman"/>
                <w:sz w:val="24"/>
                <w:lang w:val="ru-RU"/>
              </w:rPr>
              <w:t>.</w:t>
            </w:r>
          </w:p>
        </w:tc>
      </w:tr>
      <w:tr w:rsidR="007D15E3" w:rsidRPr="007D15E3" w14:paraId="6AAE205B" w14:textId="77777777" w:rsidTr="00250081">
        <w:trPr>
          <w:trHeight w:val="551"/>
        </w:trPr>
        <w:tc>
          <w:tcPr>
            <w:tcW w:w="3261" w:type="dxa"/>
          </w:tcPr>
          <w:p w14:paraId="11811180" w14:textId="77777777" w:rsidR="007D15E3" w:rsidRPr="007D15E3" w:rsidRDefault="00147B79" w:rsidP="00147B79">
            <w:pPr>
              <w:tabs>
                <w:tab w:val="left" w:pos="0"/>
              </w:tabs>
              <w:spacing w:line="266" w:lineRule="exact"/>
              <w:ind w:left="107" w:firstLine="35"/>
              <w:rPr>
                <w:rFonts w:ascii="Times New Roman" w:eastAsia="Arial" w:hAnsi="Times New Roman" w:cs="Times New Roman"/>
                <w:sz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4"/>
                <w:lang w:val="ru-RU"/>
              </w:rPr>
              <w:t>Повышение</w:t>
            </w:r>
            <w:r>
              <w:rPr>
                <w:rFonts w:ascii="Times New Roman" w:eastAsia="Arial" w:hAnsi="Times New Roman" w:cs="Times New Roman"/>
                <w:sz w:val="24"/>
                <w:lang w:val="ru-RU"/>
              </w:rPr>
              <w:tab/>
              <w:t xml:space="preserve">самооценки </w:t>
            </w:r>
            <w:r w:rsidR="007D15E3"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тревожных,</w:t>
            </w:r>
            <w:r>
              <w:rPr>
                <w:rFonts w:ascii="Times New Roman" w:eastAsia="Arial" w:hAnsi="Times New Roman" w:cs="Times New Roman"/>
                <w:sz w:val="24"/>
                <w:lang w:val="ru-RU"/>
              </w:rPr>
              <w:t xml:space="preserve"> </w:t>
            </w:r>
            <w:r w:rsidR="007D15E3"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неуверенных в себе детей</w:t>
            </w:r>
          </w:p>
        </w:tc>
        <w:tc>
          <w:tcPr>
            <w:tcW w:w="7478" w:type="dxa"/>
          </w:tcPr>
          <w:p w14:paraId="1F892070" w14:textId="15F65FFB" w:rsidR="007D15E3" w:rsidRPr="007D15E3" w:rsidRDefault="007D15E3" w:rsidP="007D15E3">
            <w:pPr>
              <w:spacing w:line="266" w:lineRule="exact"/>
              <w:ind w:left="107"/>
              <w:rPr>
                <w:rFonts w:ascii="Times New Roman" w:eastAsia="Arial" w:hAnsi="Times New Roman" w:cs="Times New Roman"/>
                <w:sz w:val="24"/>
              </w:rPr>
            </w:pP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Подиум</w:t>
            </w:r>
            <w:proofErr w:type="spellEnd"/>
            <w:r w:rsidRPr="007D15E3">
              <w:rPr>
                <w:rFonts w:ascii="Times New Roman" w:eastAsia="Arial" w:hAnsi="Times New Roman" w:cs="Times New Roman"/>
                <w:sz w:val="24"/>
              </w:rPr>
              <w:t xml:space="preserve">, </w:t>
            </w: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медали</w:t>
            </w:r>
            <w:proofErr w:type="spellEnd"/>
            <w:r w:rsidRPr="007D15E3">
              <w:rPr>
                <w:rFonts w:ascii="Times New Roman" w:eastAsia="Arial" w:hAnsi="Times New Roman" w:cs="Times New Roman"/>
                <w:sz w:val="24"/>
              </w:rPr>
              <w:t>, «</w:t>
            </w: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сонные</w:t>
            </w:r>
            <w:proofErr w:type="spellEnd"/>
            <w:r w:rsidR="00AA77C3">
              <w:rPr>
                <w:rFonts w:ascii="Times New Roman" w:eastAsia="Arial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игрушки</w:t>
            </w:r>
            <w:proofErr w:type="spellEnd"/>
            <w:r w:rsidRPr="007D15E3">
              <w:rPr>
                <w:rFonts w:ascii="Times New Roman" w:eastAsia="Arial" w:hAnsi="Times New Roman" w:cs="Times New Roman"/>
                <w:sz w:val="24"/>
              </w:rPr>
              <w:t>»</w:t>
            </w:r>
          </w:p>
        </w:tc>
      </w:tr>
      <w:tr w:rsidR="007D15E3" w:rsidRPr="007D15E3" w14:paraId="433D4FA7" w14:textId="77777777" w:rsidTr="00250081">
        <w:trPr>
          <w:trHeight w:val="457"/>
        </w:trPr>
        <w:tc>
          <w:tcPr>
            <w:tcW w:w="3261" w:type="dxa"/>
          </w:tcPr>
          <w:p w14:paraId="351C41B0" w14:textId="77777777" w:rsidR="007D15E3" w:rsidRPr="007D15E3" w:rsidRDefault="007D15E3" w:rsidP="007D15E3">
            <w:pPr>
              <w:tabs>
                <w:tab w:val="left" w:pos="2132"/>
                <w:tab w:val="left" w:pos="2345"/>
                <w:tab w:val="left" w:pos="2945"/>
                <w:tab w:val="left" w:pos="3709"/>
              </w:tabs>
              <w:ind w:left="107" w:right="94"/>
              <w:rPr>
                <w:rFonts w:ascii="Times New Roman" w:eastAsia="Arial" w:hAnsi="Times New Roman" w:cs="Times New Roman"/>
                <w:sz w:val="24"/>
                <w:lang w:val="ru-RU"/>
              </w:rPr>
            </w:pP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Обучение</w:t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ab/>
              <w:t>детей</w:t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ab/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ab/>
            </w:r>
            <w:r w:rsidRPr="007D15E3">
              <w:rPr>
                <w:rFonts w:ascii="Times New Roman" w:eastAsia="Arial" w:hAnsi="Times New Roman" w:cs="Times New Roman"/>
                <w:spacing w:val="-3"/>
                <w:sz w:val="24"/>
                <w:lang w:val="ru-RU"/>
              </w:rPr>
              <w:t xml:space="preserve">навыкам </w:t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>сотрудничества</w:t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ab/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ab/>
              <w:t>и</w:t>
            </w:r>
            <w:r w:rsidRPr="007D15E3">
              <w:rPr>
                <w:rFonts w:ascii="Times New Roman" w:eastAsia="Arial" w:hAnsi="Times New Roman" w:cs="Times New Roman"/>
                <w:sz w:val="24"/>
                <w:lang w:val="ru-RU"/>
              </w:rPr>
              <w:tab/>
              <w:t>согласованным</w:t>
            </w:r>
          </w:p>
          <w:p w14:paraId="1810D5BB" w14:textId="77777777" w:rsidR="007D15E3" w:rsidRPr="007D15E3" w:rsidRDefault="007D15E3" w:rsidP="007D15E3">
            <w:pPr>
              <w:spacing w:line="266" w:lineRule="exact"/>
              <w:ind w:left="107"/>
              <w:rPr>
                <w:rFonts w:ascii="Times New Roman" w:eastAsia="Arial" w:hAnsi="Times New Roman" w:cs="Times New Roman"/>
                <w:sz w:val="24"/>
              </w:rPr>
            </w:pP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действиям</w:t>
            </w:r>
            <w:proofErr w:type="spellEnd"/>
            <w:r w:rsidRPr="007D15E3">
              <w:rPr>
                <w:rFonts w:ascii="Times New Roman" w:eastAsia="Arial" w:hAnsi="Times New Roman" w:cs="Times New Roman"/>
                <w:sz w:val="24"/>
              </w:rPr>
              <w:t xml:space="preserve"> в </w:t>
            </w: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команде</w:t>
            </w:r>
            <w:proofErr w:type="spellEnd"/>
          </w:p>
        </w:tc>
        <w:tc>
          <w:tcPr>
            <w:tcW w:w="7478" w:type="dxa"/>
          </w:tcPr>
          <w:p w14:paraId="58E423C6" w14:textId="27CCDD67" w:rsidR="007D15E3" w:rsidRPr="007D15E3" w:rsidRDefault="007D15E3" w:rsidP="007D15E3">
            <w:pPr>
              <w:tabs>
                <w:tab w:val="left" w:pos="1762"/>
                <w:tab w:val="left" w:pos="3551"/>
              </w:tabs>
              <w:ind w:left="107" w:right="97"/>
              <w:rPr>
                <w:rFonts w:ascii="Times New Roman" w:eastAsia="Arial" w:hAnsi="Times New Roman" w:cs="Times New Roman"/>
                <w:sz w:val="24"/>
              </w:rPr>
            </w:pPr>
            <w:r w:rsidRPr="007D15E3">
              <w:rPr>
                <w:rFonts w:ascii="Times New Roman" w:eastAsia="Arial" w:hAnsi="Times New Roman" w:cs="Times New Roman"/>
                <w:sz w:val="24"/>
              </w:rPr>
              <w:t>«</w:t>
            </w: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Твистер</w:t>
            </w:r>
            <w:proofErr w:type="spellEnd"/>
            <w:r w:rsidRPr="007D15E3">
              <w:rPr>
                <w:rFonts w:ascii="Times New Roman" w:eastAsia="Arial" w:hAnsi="Times New Roman" w:cs="Times New Roman"/>
                <w:sz w:val="24"/>
              </w:rPr>
              <w:t>»,</w:t>
            </w:r>
            <w:r w:rsidRPr="007D15E3">
              <w:rPr>
                <w:rFonts w:ascii="Times New Roman" w:eastAsia="Arial" w:hAnsi="Times New Roman" w:cs="Times New Roman"/>
                <w:sz w:val="24"/>
              </w:rPr>
              <w:tab/>
              <w:t>«</w:t>
            </w: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Гусеница</w:t>
            </w:r>
            <w:proofErr w:type="spellEnd"/>
            <w:r w:rsidRPr="007D15E3">
              <w:rPr>
                <w:rFonts w:ascii="Times New Roman" w:eastAsia="Arial" w:hAnsi="Times New Roman" w:cs="Times New Roman"/>
                <w:sz w:val="24"/>
              </w:rPr>
              <w:t>»,</w:t>
            </w:r>
            <w:r w:rsidRPr="007D15E3">
              <w:rPr>
                <w:rFonts w:ascii="Times New Roman" w:eastAsia="Arial" w:hAnsi="Times New Roman" w:cs="Times New Roman"/>
                <w:sz w:val="24"/>
              </w:rPr>
              <w:tab/>
            </w:r>
            <w:r w:rsidRPr="007D15E3">
              <w:rPr>
                <w:rFonts w:ascii="Times New Roman" w:eastAsia="Arial" w:hAnsi="Times New Roman" w:cs="Times New Roman"/>
                <w:spacing w:val="-3"/>
                <w:sz w:val="24"/>
              </w:rPr>
              <w:t>«</w:t>
            </w:r>
            <w:proofErr w:type="spellStart"/>
            <w:r w:rsidRPr="007D15E3">
              <w:rPr>
                <w:rFonts w:ascii="Times New Roman" w:eastAsia="Arial" w:hAnsi="Times New Roman" w:cs="Times New Roman"/>
                <w:spacing w:val="-3"/>
                <w:sz w:val="24"/>
              </w:rPr>
              <w:t>Веселый</w:t>
            </w:r>
            <w:proofErr w:type="spellEnd"/>
            <w:r w:rsidR="00AA77C3">
              <w:rPr>
                <w:rFonts w:ascii="Times New Roman" w:eastAsia="Arial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D15E3">
              <w:rPr>
                <w:rFonts w:ascii="Times New Roman" w:eastAsia="Arial" w:hAnsi="Times New Roman" w:cs="Times New Roman"/>
                <w:sz w:val="24"/>
              </w:rPr>
              <w:t>коврик</w:t>
            </w:r>
            <w:proofErr w:type="spellEnd"/>
            <w:r w:rsidRPr="007D15E3">
              <w:rPr>
                <w:rFonts w:ascii="Times New Roman" w:eastAsia="Arial" w:hAnsi="Times New Roman" w:cs="Times New Roman"/>
                <w:sz w:val="24"/>
              </w:rPr>
              <w:t>».</w:t>
            </w:r>
          </w:p>
        </w:tc>
      </w:tr>
    </w:tbl>
    <w:p w14:paraId="222582A6" w14:textId="77777777" w:rsidR="0041213E" w:rsidRDefault="0041213E" w:rsidP="004F6DCB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1411F100" w14:textId="77777777" w:rsidR="0041213E" w:rsidRPr="006218ED" w:rsidRDefault="006218ED" w:rsidP="006218ED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218ED">
        <w:rPr>
          <w:rFonts w:ascii="Times New Roman" w:hAnsi="Times New Roman" w:cs="Times New Roman"/>
          <w:i/>
          <w:sz w:val="24"/>
          <w:szCs w:val="24"/>
          <w:u w:val="single"/>
        </w:rPr>
        <w:t>5.</w:t>
      </w:r>
      <w:r w:rsidR="0041213E" w:rsidRPr="006218ED">
        <w:rPr>
          <w:rFonts w:ascii="Times New Roman" w:hAnsi="Times New Roman" w:cs="Times New Roman"/>
          <w:i/>
          <w:sz w:val="24"/>
          <w:szCs w:val="24"/>
          <w:u w:val="single"/>
        </w:rPr>
        <w:t>Блок «Проектирование РППС»</w:t>
      </w:r>
    </w:p>
    <w:p w14:paraId="0F57468C" w14:textId="77777777" w:rsidR="0041213E" w:rsidRPr="00722738" w:rsidRDefault="00722738" w:rsidP="0072273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1213E" w:rsidRPr="00722738">
        <w:rPr>
          <w:rFonts w:ascii="Times New Roman" w:hAnsi="Times New Roman" w:cs="Times New Roman"/>
          <w:sz w:val="24"/>
          <w:szCs w:val="24"/>
        </w:rPr>
        <w:t xml:space="preserve">Вопрос на </w:t>
      </w:r>
      <w:r w:rsidR="0041213E" w:rsidRPr="00722738">
        <w:rPr>
          <w:rFonts w:ascii="Times New Roman" w:hAnsi="Times New Roman" w:cs="Times New Roman"/>
          <w:b/>
          <w:sz w:val="24"/>
          <w:szCs w:val="24"/>
        </w:rPr>
        <w:t>100</w:t>
      </w:r>
      <w:r w:rsidR="0041213E" w:rsidRPr="00722738">
        <w:rPr>
          <w:rFonts w:ascii="Times New Roman" w:hAnsi="Times New Roman" w:cs="Times New Roman"/>
          <w:sz w:val="24"/>
          <w:szCs w:val="24"/>
        </w:rPr>
        <w:t xml:space="preserve">: </w:t>
      </w:r>
      <w:r w:rsidR="0041213E" w:rsidRPr="00722738">
        <w:rPr>
          <w:rFonts w:ascii="Times New Roman" w:hAnsi="Times New Roman" w:cs="Times New Roman"/>
          <w:i/>
          <w:iCs/>
          <w:sz w:val="24"/>
          <w:szCs w:val="24"/>
        </w:rPr>
        <w:t>«Всем вам известно, что среда и предметы в ней должны быть безопасными для детей. Посмотрите на изображение барабана. Как вы думаете, данная игрушка безопасна для ребенка? Аргументируйте свой ответ.</w:t>
      </w:r>
      <w:r w:rsidR="00BD686F" w:rsidRPr="00722738">
        <w:rPr>
          <w:rFonts w:ascii="Times New Roman" w:hAnsi="Times New Roman" w:cs="Times New Roman"/>
          <w:i/>
          <w:iCs/>
          <w:sz w:val="24"/>
          <w:szCs w:val="24"/>
        </w:rPr>
        <w:t>»</w:t>
      </w:r>
    </w:p>
    <w:p w14:paraId="223A2F85" w14:textId="77777777" w:rsidR="00BD686F" w:rsidRPr="00722738" w:rsidRDefault="00BD686F" w:rsidP="00722738">
      <w:pPr>
        <w:jc w:val="both"/>
        <w:rPr>
          <w:rFonts w:ascii="Times New Roman" w:hAnsi="Times New Roman" w:cs="Times New Roman"/>
          <w:sz w:val="24"/>
          <w:szCs w:val="24"/>
        </w:rPr>
      </w:pPr>
      <w:r w:rsidRPr="00722738">
        <w:rPr>
          <w:rFonts w:ascii="Times New Roman" w:hAnsi="Times New Roman" w:cs="Times New Roman"/>
          <w:sz w:val="24"/>
          <w:szCs w:val="24"/>
        </w:rPr>
        <w:t>(Нет, поскольку на барабане изображен одушевленный предмет (животное)</w:t>
      </w:r>
      <w:r w:rsidR="00567D4B" w:rsidRPr="00722738">
        <w:rPr>
          <w:rFonts w:ascii="Times New Roman" w:hAnsi="Times New Roman" w:cs="Times New Roman"/>
          <w:sz w:val="24"/>
          <w:szCs w:val="24"/>
        </w:rPr>
        <w:t>, которое при использовании по прямому назначению (отстукивание ритма палочками) будет получать по мордочке и это является скрытой угрозой для психологического здоровья ребенка, поскольку подобного рода игрушки могут формировать безразличное отношения к близкому, живому, не учитывание позиций другого.)</w:t>
      </w:r>
    </w:p>
    <w:p w14:paraId="2D3DBFCF" w14:textId="77777777" w:rsidR="00BD686F" w:rsidRPr="00722738" w:rsidRDefault="00722738" w:rsidP="0072273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2" w:name="_Hlk59013168"/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1213E" w:rsidRPr="00722738">
        <w:rPr>
          <w:rFonts w:ascii="Times New Roman" w:hAnsi="Times New Roman" w:cs="Times New Roman"/>
          <w:sz w:val="24"/>
          <w:szCs w:val="24"/>
        </w:rPr>
        <w:t xml:space="preserve">Вопрос на </w:t>
      </w:r>
      <w:r w:rsidR="0041213E" w:rsidRPr="00722738">
        <w:rPr>
          <w:rFonts w:ascii="Times New Roman" w:hAnsi="Times New Roman" w:cs="Times New Roman"/>
          <w:b/>
          <w:bCs/>
          <w:sz w:val="24"/>
          <w:szCs w:val="24"/>
        </w:rPr>
        <w:t>200</w:t>
      </w:r>
      <w:r w:rsidR="0041213E" w:rsidRPr="00722738">
        <w:rPr>
          <w:rFonts w:ascii="Times New Roman" w:hAnsi="Times New Roman" w:cs="Times New Roman"/>
          <w:sz w:val="24"/>
          <w:szCs w:val="24"/>
        </w:rPr>
        <w:t>:</w:t>
      </w:r>
      <w:bookmarkEnd w:id="2"/>
      <w:r w:rsidR="00147B79">
        <w:rPr>
          <w:rFonts w:ascii="Times New Roman" w:hAnsi="Times New Roman" w:cs="Times New Roman"/>
          <w:sz w:val="24"/>
          <w:szCs w:val="24"/>
        </w:rPr>
        <w:t xml:space="preserve"> </w:t>
      </w:r>
      <w:r w:rsidR="00BD686F" w:rsidRPr="00722738">
        <w:rPr>
          <w:i/>
          <w:iCs/>
        </w:rPr>
        <w:t>«</w:t>
      </w:r>
      <w:r w:rsidR="00BD686F" w:rsidRPr="00722738">
        <w:rPr>
          <w:rFonts w:ascii="Times New Roman" w:hAnsi="Times New Roman" w:cs="Times New Roman"/>
          <w:i/>
          <w:iCs/>
          <w:sz w:val="24"/>
          <w:szCs w:val="24"/>
        </w:rPr>
        <w:t>Подумайте, к каким возрастным группам относятся данные высказывания. Аргументируйте свой ответ.</w:t>
      </w:r>
      <w:r w:rsidR="00147B79">
        <w:rPr>
          <w:rFonts w:ascii="Times New Roman" w:hAnsi="Times New Roman" w:cs="Times New Roman"/>
          <w:i/>
          <w:iCs/>
          <w:sz w:val="24"/>
          <w:szCs w:val="24"/>
        </w:rPr>
        <w:t xml:space="preserve"> (На столе у участников команд лежит описательный текст возрастных особенностей детей дошкольного возраста.)</w:t>
      </w:r>
    </w:p>
    <w:p w14:paraId="34F42E68" w14:textId="77777777" w:rsidR="00BD686F" w:rsidRPr="00722738" w:rsidRDefault="00BD686F" w:rsidP="0072273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22738">
        <w:rPr>
          <w:rFonts w:ascii="Times New Roman" w:hAnsi="Times New Roman" w:cs="Times New Roman"/>
          <w:i/>
          <w:iCs/>
          <w:sz w:val="24"/>
          <w:szCs w:val="24"/>
        </w:rPr>
        <w:t>«Организация жизни и воспитание детей в этой группе направлены на дальнейшее развитие умения понимать окружающих людей, проявлять к ним доброжелательное отношение, стремиться к общению и взаимодействию. Необходимо предусмотреть место для временного уединения дошкольника, где он может подумать, помечтать. Этот возраст – время расцвета сюжетно-ролевых игр».</w:t>
      </w:r>
    </w:p>
    <w:p w14:paraId="16A52D31" w14:textId="77777777" w:rsidR="00BD686F" w:rsidRPr="00722738" w:rsidRDefault="00BD686F" w:rsidP="00722738">
      <w:pPr>
        <w:jc w:val="both"/>
        <w:rPr>
          <w:rFonts w:ascii="Times New Roman" w:hAnsi="Times New Roman" w:cs="Times New Roman"/>
          <w:sz w:val="24"/>
          <w:szCs w:val="24"/>
        </w:rPr>
      </w:pPr>
      <w:r w:rsidRPr="00722738">
        <w:rPr>
          <w:rFonts w:ascii="Times New Roman" w:hAnsi="Times New Roman" w:cs="Times New Roman"/>
          <w:sz w:val="24"/>
          <w:szCs w:val="24"/>
        </w:rPr>
        <w:t>(средняя группа)</w:t>
      </w:r>
    </w:p>
    <w:p w14:paraId="59C3695F" w14:textId="77777777" w:rsidR="0041213E" w:rsidRPr="00722738" w:rsidRDefault="00BD686F" w:rsidP="0072273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22738">
        <w:rPr>
          <w:rFonts w:ascii="Times New Roman" w:hAnsi="Times New Roman" w:cs="Times New Roman"/>
          <w:i/>
          <w:iCs/>
          <w:sz w:val="24"/>
          <w:szCs w:val="24"/>
        </w:rPr>
        <w:t xml:space="preserve">«В этом возрасте происходит интенсивное развитие интеллектуальной, нравственно-волевой и эмоциональной сфер личности. Важно выделить место для того, чтобы дети </w:t>
      </w:r>
      <w:r w:rsidRPr="00722738">
        <w:rPr>
          <w:rFonts w:ascii="Times New Roman" w:hAnsi="Times New Roman" w:cs="Times New Roman"/>
          <w:i/>
          <w:iCs/>
          <w:sz w:val="24"/>
          <w:szCs w:val="24"/>
        </w:rPr>
        <w:lastRenderedPageBreak/>
        <w:t>могли участвовать во всём многообразии игр (дидактических, развивающих, логико-математических и др.). Обязательно наличие уголка для детского экспериментирования, разнообразной конструктивной деятельности.»</w:t>
      </w:r>
    </w:p>
    <w:p w14:paraId="38AE40AC" w14:textId="77777777" w:rsidR="00BD686F" w:rsidRPr="00722738" w:rsidRDefault="00BD686F" w:rsidP="00722738">
      <w:pPr>
        <w:jc w:val="both"/>
        <w:rPr>
          <w:rFonts w:ascii="Times New Roman" w:hAnsi="Times New Roman" w:cs="Times New Roman"/>
          <w:sz w:val="24"/>
          <w:szCs w:val="24"/>
        </w:rPr>
      </w:pPr>
      <w:r w:rsidRPr="00722738">
        <w:rPr>
          <w:rFonts w:ascii="Times New Roman" w:hAnsi="Times New Roman" w:cs="Times New Roman"/>
          <w:sz w:val="24"/>
          <w:szCs w:val="24"/>
        </w:rPr>
        <w:t>(старшая группа)</w:t>
      </w:r>
    </w:p>
    <w:p w14:paraId="0FF3D430" w14:textId="77777777" w:rsidR="009E7521" w:rsidRPr="00722738" w:rsidRDefault="00722738" w:rsidP="0072273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3" w:name="_Hlk59479580"/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E7521" w:rsidRPr="00722738">
        <w:rPr>
          <w:rFonts w:ascii="Times New Roman" w:hAnsi="Times New Roman" w:cs="Times New Roman"/>
          <w:sz w:val="24"/>
          <w:szCs w:val="24"/>
        </w:rPr>
        <w:t xml:space="preserve">Вопрос на </w:t>
      </w:r>
      <w:r w:rsidR="009E7521" w:rsidRPr="00722738">
        <w:rPr>
          <w:rFonts w:ascii="Times New Roman" w:hAnsi="Times New Roman" w:cs="Times New Roman"/>
          <w:b/>
          <w:bCs/>
          <w:sz w:val="24"/>
          <w:szCs w:val="24"/>
        </w:rPr>
        <w:t>300</w:t>
      </w:r>
      <w:r w:rsidR="009E7521" w:rsidRPr="00722738">
        <w:rPr>
          <w:rFonts w:ascii="Times New Roman" w:hAnsi="Times New Roman" w:cs="Times New Roman"/>
          <w:sz w:val="24"/>
          <w:szCs w:val="24"/>
        </w:rPr>
        <w:t xml:space="preserve">: </w:t>
      </w:r>
      <w:bookmarkEnd w:id="3"/>
      <w:r w:rsidR="009E7521" w:rsidRPr="00722738">
        <w:rPr>
          <w:rFonts w:ascii="Times New Roman" w:hAnsi="Times New Roman" w:cs="Times New Roman"/>
          <w:i/>
          <w:iCs/>
          <w:sz w:val="24"/>
          <w:szCs w:val="24"/>
        </w:rPr>
        <w:t>«Перечислите центры, которые должны быть/могут созданы в группе по образовательным областям в свете требований ФГОС дошкольного образования.»</w:t>
      </w:r>
    </w:p>
    <w:p w14:paraId="181FF6C7" w14:textId="77777777" w:rsidR="009E7521" w:rsidRPr="00722738" w:rsidRDefault="009E7521" w:rsidP="007227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738">
        <w:rPr>
          <w:rFonts w:ascii="Times New Roman" w:hAnsi="Times New Roman" w:cs="Times New Roman"/>
          <w:sz w:val="24"/>
          <w:szCs w:val="24"/>
        </w:rPr>
        <w:t>(</w:t>
      </w:r>
      <w:r w:rsidRPr="00722738">
        <w:rPr>
          <w:rFonts w:ascii="Times New Roman" w:hAnsi="Times New Roman" w:cs="Times New Roman"/>
          <w:sz w:val="24"/>
          <w:szCs w:val="24"/>
          <w:u w:val="single"/>
        </w:rPr>
        <w:t>Социально-коммуникативное развитие:</w:t>
      </w:r>
      <w:r w:rsidRPr="00722738">
        <w:rPr>
          <w:rFonts w:ascii="Times New Roman" w:hAnsi="Times New Roman" w:cs="Times New Roman"/>
          <w:sz w:val="24"/>
          <w:szCs w:val="24"/>
        </w:rPr>
        <w:t xml:space="preserve"> Центр ППД, пожарной безопасности, труда, уголок дежурств, активности (центр сюжетно-ролевых игр).</w:t>
      </w:r>
    </w:p>
    <w:p w14:paraId="1D4AF2C2" w14:textId="77777777" w:rsidR="00722738" w:rsidRDefault="009E7521" w:rsidP="007227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738">
        <w:rPr>
          <w:rFonts w:ascii="Times New Roman" w:hAnsi="Times New Roman" w:cs="Times New Roman"/>
          <w:sz w:val="24"/>
          <w:szCs w:val="24"/>
          <w:u w:val="single"/>
        </w:rPr>
        <w:t>Познавательное развитие</w:t>
      </w:r>
      <w:r w:rsidRPr="00722738">
        <w:rPr>
          <w:rFonts w:ascii="Times New Roman" w:hAnsi="Times New Roman" w:cs="Times New Roman"/>
          <w:sz w:val="24"/>
          <w:szCs w:val="24"/>
        </w:rPr>
        <w:t>: Центр «Мы познаём мир», краеведения, сенсорного развития, конструктивной деятельности, математического развития, экспериментирования.</w:t>
      </w:r>
    </w:p>
    <w:p w14:paraId="5F4FB45F" w14:textId="77777777" w:rsidR="009E7521" w:rsidRPr="00722738" w:rsidRDefault="009E7521" w:rsidP="007227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738">
        <w:rPr>
          <w:rFonts w:ascii="Times New Roman" w:hAnsi="Times New Roman" w:cs="Times New Roman"/>
          <w:sz w:val="24"/>
          <w:szCs w:val="24"/>
          <w:u w:val="single"/>
        </w:rPr>
        <w:t>Речевое развитие:</w:t>
      </w:r>
      <w:r w:rsidRPr="00722738">
        <w:rPr>
          <w:rFonts w:ascii="Times New Roman" w:hAnsi="Times New Roman" w:cs="Times New Roman"/>
          <w:sz w:val="24"/>
          <w:szCs w:val="24"/>
        </w:rPr>
        <w:t xml:space="preserve"> Центр речевого развития, речи, грамотности, «Будем говорить правильно», «Здравствуй, книжка!», логопедический уголок.</w:t>
      </w:r>
    </w:p>
    <w:p w14:paraId="0FC78DAF" w14:textId="77777777" w:rsidR="009E7521" w:rsidRPr="00722738" w:rsidRDefault="009E7521" w:rsidP="007227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738">
        <w:rPr>
          <w:rFonts w:ascii="Times New Roman" w:hAnsi="Times New Roman" w:cs="Times New Roman"/>
          <w:sz w:val="24"/>
          <w:szCs w:val="24"/>
          <w:u w:val="single"/>
        </w:rPr>
        <w:t>Художественно-эстетическое развитие</w:t>
      </w:r>
      <w:r w:rsidRPr="00722738">
        <w:rPr>
          <w:rFonts w:ascii="Times New Roman" w:hAnsi="Times New Roman" w:cs="Times New Roman"/>
          <w:sz w:val="24"/>
          <w:szCs w:val="24"/>
        </w:rPr>
        <w:t>: Центр изо деятельности, творчества «Умелые руки», музыкально-театрализованной деятельности.</w:t>
      </w:r>
    </w:p>
    <w:p w14:paraId="75933F00" w14:textId="77777777" w:rsidR="00713DD6" w:rsidRDefault="009E7521" w:rsidP="007227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738">
        <w:rPr>
          <w:rFonts w:ascii="Times New Roman" w:hAnsi="Times New Roman" w:cs="Times New Roman"/>
          <w:sz w:val="24"/>
          <w:szCs w:val="24"/>
          <w:u w:val="single"/>
        </w:rPr>
        <w:t>Физическое развитие:</w:t>
      </w:r>
      <w:r w:rsidRPr="00722738">
        <w:rPr>
          <w:rFonts w:ascii="Times New Roman" w:hAnsi="Times New Roman" w:cs="Times New Roman"/>
          <w:sz w:val="24"/>
          <w:szCs w:val="24"/>
        </w:rPr>
        <w:t xml:space="preserve"> Центр физического развития, сохранения здоровья, спортивный уголок «Будь здоров!»</w:t>
      </w:r>
    </w:p>
    <w:p w14:paraId="2CE4C755" w14:textId="77777777" w:rsidR="00F65355" w:rsidRPr="00722738" w:rsidRDefault="00F65355" w:rsidP="0072273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FBFC3BF" w14:textId="77777777" w:rsidR="00985B1B" w:rsidRDefault="006218E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6. </w:t>
      </w:r>
      <w:r w:rsidR="000F2469">
        <w:rPr>
          <w:rFonts w:ascii="Times New Roman" w:hAnsi="Times New Roman" w:cs="Times New Roman"/>
          <w:i/>
          <w:sz w:val="24"/>
          <w:szCs w:val="24"/>
          <w:u w:val="single"/>
        </w:rPr>
        <w:t>Блок «Думай, анализируй, действуй»</w:t>
      </w:r>
    </w:p>
    <w:p w14:paraId="5AC5553F" w14:textId="77777777" w:rsidR="003763E2" w:rsidRDefault="00722738" w:rsidP="003763E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t xml:space="preserve">1. </w:t>
      </w:r>
      <w:r w:rsidR="000F2469" w:rsidRPr="00722738">
        <w:t xml:space="preserve">Вопрос на </w:t>
      </w:r>
      <w:r w:rsidR="000F2469" w:rsidRPr="00722738">
        <w:rPr>
          <w:b/>
        </w:rPr>
        <w:t>100</w:t>
      </w:r>
      <w:r w:rsidR="000F2469" w:rsidRPr="00722738">
        <w:t>:</w:t>
      </w:r>
      <w:r w:rsidR="00250081">
        <w:t xml:space="preserve"> </w:t>
      </w:r>
      <w:r w:rsidR="003763E2" w:rsidRPr="00147B79">
        <w:rPr>
          <w:i/>
          <w:iCs/>
          <w:color w:val="000000"/>
        </w:rPr>
        <w:t>«Для правильной организации самостоятельной деятельности детей необходимо создать развивающую предметную среду, которая предполагает наличие… Чего?»</w:t>
      </w:r>
    </w:p>
    <w:p w14:paraId="5F642A13" w14:textId="77777777" w:rsidR="003763E2" w:rsidRPr="0093114E" w:rsidRDefault="003763E2" w:rsidP="003763E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3114E">
        <w:rPr>
          <w:color w:val="000000"/>
        </w:rPr>
        <w:t>(</w:t>
      </w:r>
      <w:r w:rsidRPr="0093114E">
        <w:rPr>
          <w:color w:val="000000"/>
        </w:rPr>
        <w:sym w:font="Symbol" w:char="F0B7"/>
      </w:r>
      <w:r w:rsidRPr="0093114E">
        <w:rPr>
          <w:color w:val="000000"/>
        </w:rPr>
        <w:t> игровых зон;</w:t>
      </w:r>
    </w:p>
    <w:p w14:paraId="20AF1317" w14:textId="77777777" w:rsidR="003763E2" w:rsidRPr="0093114E" w:rsidRDefault="003763E2" w:rsidP="003763E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3114E">
        <w:rPr>
          <w:color w:val="000000"/>
        </w:rPr>
        <w:sym w:font="Symbol" w:char="F0B7"/>
      </w:r>
      <w:r w:rsidRPr="0093114E">
        <w:rPr>
          <w:color w:val="000000"/>
        </w:rPr>
        <w:t> зон уединения;</w:t>
      </w:r>
    </w:p>
    <w:p w14:paraId="777C1A51" w14:textId="77777777" w:rsidR="003763E2" w:rsidRPr="0093114E" w:rsidRDefault="003763E2" w:rsidP="003763E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3114E">
        <w:rPr>
          <w:color w:val="000000"/>
        </w:rPr>
        <w:sym w:font="Symbol" w:char="F0B7"/>
      </w:r>
      <w:r w:rsidRPr="0093114E">
        <w:rPr>
          <w:color w:val="000000"/>
        </w:rPr>
        <w:t> современных игрушек;</w:t>
      </w:r>
    </w:p>
    <w:p w14:paraId="6F0A81C5" w14:textId="77777777" w:rsidR="003763E2" w:rsidRPr="0093114E" w:rsidRDefault="003763E2" w:rsidP="003763E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3114E">
        <w:rPr>
          <w:color w:val="000000"/>
        </w:rPr>
        <w:sym w:font="Symbol" w:char="F0B7"/>
      </w:r>
      <w:r w:rsidRPr="0093114E">
        <w:rPr>
          <w:color w:val="000000"/>
        </w:rPr>
        <w:t> развивающих игр;</w:t>
      </w:r>
    </w:p>
    <w:p w14:paraId="01215596" w14:textId="77777777" w:rsidR="003763E2" w:rsidRPr="0093114E" w:rsidRDefault="003763E2" w:rsidP="003763E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3114E">
        <w:rPr>
          <w:color w:val="000000"/>
        </w:rPr>
        <w:sym w:font="Symbol" w:char="F0B7"/>
      </w:r>
      <w:r w:rsidRPr="0093114E">
        <w:rPr>
          <w:color w:val="000000"/>
        </w:rPr>
        <w:t> дидактического и демонстрационного материала;</w:t>
      </w:r>
    </w:p>
    <w:p w14:paraId="76DD0812" w14:textId="77777777" w:rsidR="003763E2" w:rsidRPr="0093114E" w:rsidRDefault="003763E2" w:rsidP="003763E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3114E">
        <w:rPr>
          <w:color w:val="000000"/>
        </w:rPr>
        <w:sym w:font="Symbol" w:char="F0B7"/>
      </w:r>
      <w:r w:rsidRPr="0093114E">
        <w:rPr>
          <w:color w:val="000000"/>
        </w:rPr>
        <w:t> материала для продуктивной деятельности;</w:t>
      </w:r>
    </w:p>
    <w:p w14:paraId="188B9DAB" w14:textId="77777777" w:rsidR="003763E2" w:rsidRPr="0093114E" w:rsidRDefault="003763E2" w:rsidP="003763E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3114E">
        <w:rPr>
          <w:color w:val="000000"/>
        </w:rPr>
        <w:sym w:font="Symbol" w:char="F0B7"/>
      </w:r>
      <w:r w:rsidRPr="0093114E">
        <w:rPr>
          <w:color w:val="000000"/>
        </w:rPr>
        <w:t> атрибутики для творческой деятельности;</w:t>
      </w:r>
    </w:p>
    <w:p w14:paraId="3F2C6331" w14:textId="77777777" w:rsidR="003763E2" w:rsidRPr="0093114E" w:rsidRDefault="003763E2" w:rsidP="003763E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3114E">
        <w:rPr>
          <w:color w:val="000000"/>
        </w:rPr>
        <w:sym w:font="Symbol" w:char="F0B7"/>
      </w:r>
      <w:r w:rsidRPr="0093114E">
        <w:rPr>
          <w:color w:val="000000"/>
        </w:rPr>
        <w:t> уголков экспериментирования;</w:t>
      </w:r>
    </w:p>
    <w:p w14:paraId="24E61FE0" w14:textId="77777777" w:rsidR="003763E2" w:rsidRPr="0093114E" w:rsidRDefault="003763E2" w:rsidP="003763E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3114E">
        <w:rPr>
          <w:color w:val="000000"/>
        </w:rPr>
        <w:sym w:font="Symbol" w:char="F0B7"/>
      </w:r>
      <w:r w:rsidRPr="0093114E">
        <w:rPr>
          <w:color w:val="000000"/>
        </w:rPr>
        <w:t> уголка природы;</w:t>
      </w:r>
    </w:p>
    <w:p w14:paraId="2B619C62" w14:textId="77777777" w:rsidR="003763E2" w:rsidRPr="0093114E" w:rsidRDefault="003763E2" w:rsidP="003763E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3114E">
        <w:rPr>
          <w:color w:val="000000"/>
        </w:rPr>
        <w:sym w:font="Symbol" w:char="F0B7"/>
      </w:r>
      <w:r w:rsidRPr="0093114E">
        <w:rPr>
          <w:color w:val="000000"/>
        </w:rPr>
        <w:t> логопедического уголка;</w:t>
      </w:r>
    </w:p>
    <w:p w14:paraId="5AB9246E" w14:textId="77777777" w:rsidR="003763E2" w:rsidRPr="0093114E" w:rsidRDefault="003763E2" w:rsidP="003763E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3114E">
        <w:rPr>
          <w:color w:val="000000"/>
        </w:rPr>
        <w:sym w:font="Symbol" w:char="F0B7"/>
      </w:r>
      <w:r w:rsidRPr="0093114E">
        <w:rPr>
          <w:color w:val="000000"/>
        </w:rPr>
        <w:t> фонотеки, видеотеки;</w:t>
      </w:r>
    </w:p>
    <w:p w14:paraId="0BB77F15" w14:textId="77777777" w:rsidR="003763E2" w:rsidRPr="0093114E" w:rsidRDefault="003763E2" w:rsidP="003763E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3114E">
        <w:rPr>
          <w:color w:val="000000"/>
        </w:rPr>
        <w:sym w:font="Symbol" w:char="F0B7"/>
      </w:r>
      <w:r w:rsidRPr="0093114E">
        <w:rPr>
          <w:color w:val="000000"/>
        </w:rPr>
        <w:t> спортивного инвентаря и оборудования и т. д)</w:t>
      </w:r>
    </w:p>
    <w:p w14:paraId="19930A6B" w14:textId="77777777" w:rsidR="000F2469" w:rsidRPr="00722738" w:rsidRDefault="000F2469" w:rsidP="00722738">
      <w:pPr>
        <w:rPr>
          <w:rFonts w:ascii="Times New Roman" w:hAnsi="Times New Roman" w:cs="Times New Roman"/>
          <w:sz w:val="24"/>
          <w:szCs w:val="24"/>
        </w:rPr>
      </w:pPr>
    </w:p>
    <w:p w14:paraId="390370C8" w14:textId="77777777" w:rsidR="000F2469" w:rsidRPr="00AF689C" w:rsidRDefault="00722738" w:rsidP="00D3385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F2469" w:rsidRPr="00722738">
        <w:rPr>
          <w:rFonts w:ascii="Times New Roman" w:hAnsi="Times New Roman" w:cs="Times New Roman"/>
          <w:sz w:val="24"/>
          <w:szCs w:val="24"/>
        </w:rPr>
        <w:t xml:space="preserve">Вопрос на </w:t>
      </w:r>
      <w:r w:rsidR="000F2469" w:rsidRPr="00722738">
        <w:rPr>
          <w:rFonts w:ascii="Times New Roman" w:hAnsi="Times New Roman" w:cs="Times New Roman"/>
          <w:b/>
          <w:bCs/>
          <w:sz w:val="24"/>
          <w:szCs w:val="24"/>
        </w:rPr>
        <w:t>200</w:t>
      </w:r>
      <w:r w:rsidR="000F2469" w:rsidRPr="00722738">
        <w:rPr>
          <w:rFonts w:ascii="Times New Roman" w:hAnsi="Times New Roman" w:cs="Times New Roman"/>
          <w:sz w:val="24"/>
          <w:szCs w:val="24"/>
        </w:rPr>
        <w:t>:</w:t>
      </w:r>
      <w:r w:rsidR="00D33852">
        <w:rPr>
          <w:rFonts w:ascii="Times New Roman" w:hAnsi="Times New Roman" w:cs="Times New Roman"/>
          <w:sz w:val="24"/>
          <w:szCs w:val="24"/>
        </w:rPr>
        <w:t xml:space="preserve"> Командам дается время на изучение статей </w:t>
      </w:r>
      <w:r w:rsidR="00AF689C">
        <w:rPr>
          <w:rFonts w:ascii="Times New Roman" w:hAnsi="Times New Roman" w:cs="Times New Roman"/>
          <w:sz w:val="24"/>
          <w:szCs w:val="24"/>
        </w:rPr>
        <w:t xml:space="preserve">(«Международный научный журнал «Инновационная наука» № 11/2015 «Зарубежные системы дошкольного образования и их особенности», «Мировой опыт», Е.О. Смирнова, Е.А. Абдулаева, М.В. Соколова «Открытый детский сад в Германии») </w:t>
      </w:r>
      <w:r w:rsidR="00D33852">
        <w:rPr>
          <w:rFonts w:ascii="Times New Roman" w:hAnsi="Times New Roman" w:cs="Times New Roman"/>
          <w:sz w:val="24"/>
          <w:szCs w:val="24"/>
        </w:rPr>
        <w:t>о развивающей предметно-пространственной среде зарубежных систем дошкольного образования, ее особенностях. Необходимо</w:t>
      </w:r>
      <w:r w:rsidR="00AF689C">
        <w:rPr>
          <w:rFonts w:ascii="Times New Roman" w:hAnsi="Times New Roman" w:cs="Times New Roman"/>
          <w:sz w:val="24"/>
          <w:szCs w:val="24"/>
        </w:rPr>
        <w:t>:</w:t>
      </w:r>
      <w:r w:rsidR="00D33852">
        <w:rPr>
          <w:rFonts w:ascii="Times New Roman" w:hAnsi="Times New Roman" w:cs="Times New Roman"/>
          <w:sz w:val="24"/>
          <w:szCs w:val="24"/>
        </w:rPr>
        <w:t xml:space="preserve"> </w:t>
      </w:r>
      <w:r w:rsidR="00D33852" w:rsidRPr="00AF689C">
        <w:rPr>
          <w:rFonts w:ascii="Times New Roman" w:hAnsi="Times New Roman" w:cs="Times New Roman"/>
          <w:i/>
          <w:sz w:val="24"/>
          <w:szCs w:val="24"/>
        </w:rPr>
        <w:t>провести сравнительный анализ отечественной и зарубежной систем дошкольного образования. Выявить различия, сходства, отметить для себя интересные идеи, инновационные пути решения проблем.</w:t>
      </w:r>
    </w:p>
    <w:p w14:paraId="540A6E30" w14:textId="197E6831" w:rsidR="000F2469" w:rsidRDefault="00722738" w:rsidP="00163752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F2469" w:rsidRPr="00722738">
        <w:rPr>
          <w:rFonts w:ascii="Times New Roman" w:hAnsi="Times New Roman" w:cs="Times New Roman"/>
          <w:sz w:val="24"/>
          <w:szCs w:val="24"/>
        </w:rPr>
        <w:t xml:space="preserve">Вопрос на </w:t>
      </w:r>
      <w:r w:rsidR="000F2469" w:rsidRPr="00722738">
        <w:rPr>
          <w:rFonts w:ascii="Times New Roman" w:hAnsi="Times New Roman" w:cs="Times New Roman"/>
          <w:b/>
          <w:bCs/>
          <w:sz w:val="24"/>
          <w:szCs w:val="24"/>
        </w:rPr>
        <w:t>300</w:t>
      </w:r>
      <w:r w:rsidR="000F2469" w:rsidRPr="00722738">
        <w:rPr>
          <w:rFonts w:ascii="Times New Roman" w:hAnsi="Times New Roman" w:cs="Times New Roman"/>
          <w:sz w:val="24"/>
          <w:szCs w:val="24"/>
        </w:rPr>
        <w:t>:</w:t>
      </w:r>
      <w:r w:rsidR="00250081">
        <w:rPr>
          <w:rFonts w:ascii="Times New Roman" w:hAnsi="Times New Roman" w:cs="Times New Roman"/>
          <w:sz w:val="24"/>
          <w:szCs w:val="24"/>
        </w:rPr>
        <w:t xml:space="preserve"> </w:t>
      </w:r>
      <w:r w:rsidRPr="00722738">
        <w:rPr>
          <w:rFonts w:ascii="Times New Roman" w:hAnsi="Times New Roman" w:cs="Times New Roman"/>
          <w:i/>
          <w:iCs/>
          <w:sz w:val="24"/>
          <w:szCs w:val="24"/>
        </w:rPr>
        <w:t>Просмотр короткометражного мультфильма</w:t>
      </w:r>
      <w:r w:rsidR="00250081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722738">
        <w:rPr>
          <w:rFonts w:ascii="Times New Roman" w:hAnsi="Times New Roman" w:cs="Times New Roman"/>
          <w:i/>
          <w:iCs/>
          <w:sz w:val="24"/>
          <w:szCs w:val="24"/>
        </w:rPr>
        <w:t xml:space="preserve"> Анализ</w:t>
      </w:r>
      <w:r w:rsidR="00163752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16FE809" w14:textId="51255ECD" w:rsidR="00940706" w:rsidRPr="00163752" w:rsidRDefault="00940706" w:rsidP="00163752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Подведение итогов, рефлексия.</w:t>
      </w:r>
    </w:p>
    <w:sectPr w:rsidR="00940706" w:rsidRPr="00163752" w:rsidSect="0094070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A1EE0"/>
    <w:multiLevelType w:val="hybridMultilevel"/>
    <w:tmpl w:val="73FAD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10D48"/>
    <w:multiLevelType w:val="hybridMultilevel"/>
    <w:tmpl w:val="7A8A8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4029E"/>
    <w:multiLevelType w:val="hybridMultilevel"/>
    <w:tmpl w:val="F4784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A837AF"/>
    <w:multiLevelType w:val="hybridMultilevel"/>
    <w:tmpl w:val="8E8E5962"/>
    <w:lvl w:ilvl="0" w:tplc="CCC0602A">
      <w:start w:val="1"/>
      <w:numFmt w:val="decimal"/>
      <w:lvlText w:val="%1."/>
      <w:lvlJc w:val="left"/>
      <w:pPr>
        <w:ind w:left="810" w:hanging="45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774A4C"/>
    <w:multiLevelType w:val="hybridMultilevel"/>
    <w:tmpl w:val="FDD8D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60F2D"/>
    <w:multiLevelType w:val="hybridMultilevel"/>
    <w:tmpl w:val="29D07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DB4"/>
    <w:rsid w:val="000107B5"/>
    <w:rsid w:val="0002649A"/>
    <w:rsid w:val="00041CF8"/>
    <w:rsid w:val="00086423"/>
    <w:rsid w:val="000B1342"/>
    <w:rsid w:val="000F2469"/>
    <w:rsid w:val="00136DB8"/>
    <w:rsid w:val="00142282"/>
    <w:rsid w:val="0014579A"/>
    <w:rsid w:val="00147B79"/>
    <w:rsid w:val="00163752"/>
    <w:rsid w:val="001D50D1"/>
    <w:rsid w:val="00235A37"/>
    <w:rsid w:val="00250081"/>
    <w:rsid w:val="00261DB4"/>
    <w:rsid w:val="002F3924"/>
    <w:rsid w:val="003132B0"/>
    <w:rsid w:val="00317DB8"/>
    <w:rsid w:val="0032785F"/>
    <w:rsid w:val="00374642"/>
    <w:rsid w:val="003763E2"/>
    <w:rsid w:val="0041213E"/>
    <w:rsid w:val="004F2C0A"/>
    <w:rsid w:val="004F6DCB"/>
    <w:rsid w:val="005561A0"/>
    <w:rsid w:val="00567D4B"/>
    <w:rsid w:val="00612204"/>
    <w:rsid w:val="006218ED"/>
    <w:rsid w:val="006B2A3B"/>
    <w:rsid w:val="00713DD6"/>
    <w:rsid w:val="007151DE"/>
    <w:rsid w:val="00722738"/>
    <w:rsid w:val="007D15E3"/>
    <w:rsid w:val="007D4D72"/>
    <w:rsid w:val="0081743C"/>
    <w:rsid w:val="008207C4"/>
    <w:rsid w:val="00884852"/>
    <w:rsid w:val="008B5EBC"/>
    <w:rsid w:val="008D0676"/>
    <w:rsid w:val="0093114E"/>
    <w:rsid w:val="00940706"/>
    <w:rsid w:val="00973B93"/>
    <w:rsid w:val="00985B1B"/>
    <w:rsid w:val="009E0D3B"/>
    <w:rsid w:val="009E7521"/>
    <w:rsid w:val="009F6806"/>
    <w:rsid w:val="00A05BDE"/>
    <w:rsid w:val="00A728A0"/>
    <w:rsid w:val="00AA77C3"/>
    <w:rsid w:val="00AB1BFA"/>
    <w:rsid w:val="00AD7208"/>
    <w:rsid w:val="00AF689C"/>
    <w:rsid w:val="00B60AF7"/>
    <w:rsid w:val="00B60CA1"/>
    <w:rsid w:val="00BD686F"/>
    <w:rsid w:val="00C35EFC"/>
    <w:rsid w:val="00C4102F"/>
    <w:rsid w:val="00C62405"/>
    <w:rsid w:val="00CE7766"/>
    <w:rsid w:val="00CE7B25"/>
    <w:rsid w:val="00D33852"/>
    <w:rsid w:val="00E737CD"/>
    <w:rsid w:val="00EC35AD"/>
    <w:rsid w:val="00F219D7"/>
    <w:rsid w:val="00F65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3AD38"/>
  <w15:docId w15:val="{6F5EF830-A8E6-48FB-933E-7105BC048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6DB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D15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7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71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04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6</Pages>
  <Words>1945</Words>
  <Characters>11090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</dc:creator>
  <cp:keywords/>
  <dc:description/>
  <cp:lastModifiedBy>Дарья Бурцева</cp:lastModifiedBy>
  <cp:revision>32</cp:revision>
  <cp:lastPrinted>2021-02-16T10:01:00Z</cp:lastPrinted>
  <dcterms:created xsi:type="dcterms:W3CDTF">2020-11-24T07:31:00Z</dcterms:created>
  <dcterms:modified xsi:type="dcterms:W3CDTF">2021-10-25T18:15:00Z</dcterms:modified>
</cp:coreProperties>
</file>